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4664" w14:textId="2D96FFC3" w:rsidR="00BD727A" w:rsidRPr="00DC637A" w:rsidRDefault="00BD727A" w:rsidP="00A5316F">
      <w:pPr>
        <w:textAlignment w:val="baseline"/>
        <w:rPr>
          <w:rFonts w:ascii="Arial" w:hAnsi="Arial" w:cs="Arial"/>
          <w:color w:val="000000"/>
          <w:sz w:val="22"/>
          <w:szCs w:val="22"/>
        </w:rPr>
      </w:pPr>
      <w:r w:rsidRPr="00DC637A">
        <w:rPr>
          <w:rFonts w:ascii="Arial" w:hAnsi="Arial" w:cs="Arial"/>
          <w:color w:val="000000"/>
          <w:sz w:val="22"/>
          <w:szCs w:val="22"/>
        </w:rPr>
        <w:t xml:space="preserve">Welcome to the </w:t>
      </w:r>
      <w:r w:rsidR="00EF5DA6">
        <w:rPr>
          <w:rFonts w:ascii="Arial" w:hAnsi="Arial" w:cs="Arial"/>
          <w:color w:val="000000"/>
          <w:sz w:val="22"/>
          <w:szCs w:val="22"/>
        </w:rPr>
        <w:t>10</w:t>
      </w:r>
      <w:proofErr w:type="gramStart"/>
      <w:r w:rsidR="00EF5DA6" w:rsidRPr="00EF5DA6">
        <w:rPr>
          <w:rFonts w:ascii="Arial" w:hAnsi="Arial" w:cs="Arial"/>
          <w:color w:val="000000"/>
          <w:sz w:val="22"/>
          <w:szCs w:val="22"/>
          <w:vertAlign w:val="superscript"/>
        </w:rPr>
        <w:t>th</w:t>
      </w:r>
      <w:r w:rsidR="00EF5DA6">
        <w:rPr>
          <w:rFonts w:ascii="Arial" w:hAnsi="Arial" w:cs="Arial"/>
          <w:color w:val="000000"/>
          <w:sz w:val="22"/>
          <w:szCs w:val="22"/>
        </w:rPr>
        <w:t xml:space="preserve"> </w:t>
      </w:r>
      <w:r w:rsidRPr="00DC637A">
        <w:rPr>
          <w:rFonts w:ascii="Arial" w:hAnsi="Arial" w:cs="Arial"/>
          <w:color w:val="000000"/>
          <w:sz w:val="22"/>
          <w:szCs w:val="22"/>
        </w:rPr>
        <w:t xml:space="preserve"> Annual</w:t>
      </w:r>
      <w:proofErr w:type="gramEnd"/>
      <w:r w:rsidRPr="00DC637A">
        <w:rPr>
          <w:rFonts w:ascii="Arial" w:hAnsi="Arial" w:cs="Arial"/>
          <w:color w:val="000000"/>
          <w:sz w:val="22"/>
          <w:szCs w:val="22"/>
        </w:rPr>
        <w:t xml:space="preserve"> Winter Festivus Model Horse Show</w:t>
      </w:r>
    </w:p>
    <w:p w14:paraId="03DC18DD" w14:textId="4C11F147" w:rsidR="00A5316F" w:rsidRPr="00DC637A" w:rsidRDefault="00723A09" w:rsidP="00A5316F">
      <w:pPr>
        <w:textAlignment w:val="baseline"/>
        <w:rPr>
          <w:rFonts w:ascii="Arial" w:hAnsi="Arial" w:cs="Arial"/>
          <w:color w:val="000000"/>
          <w:sz w:val="22"/>
          <w:szCs w:val="22"/>
        </w:rPr>
      </w:pPr>
      <w:r w:rsidRPr="00DC637A">
        <w:rPr>
          <w:rFonts w:ascii="Arial" w:hAnsi="Arial" w:cs="Arial"/>
          <w:color w:val="000000"/>
          <w:sz w:val="22"/>
          <w:szCs w:val="22"/>
        </w:rPr>
        <w:t xml:space="preserve">Show date: </w:t>
      </w:r>
      <w:r w:rsidR="00EA7F60" w:rsidRPr="00DC637A">
        <w:rPr>
          <w:rFonts w:ascii="Arial" w:hAnsi="Arial" w:cs="Arial"/>
          <w:color w:val="000000"/>
          <w:sz w:val="22"/>
          <w:szCs w:val="22"/>
        </w:rPr>
        <w:t xml:space="preserve">Saturday </w:t>
      </w:r>
      <w:r w:rsidR="002749DD">
        <w:rPr>
          <w:rFonts w:ascii="Arial" w:hAnsi="Arial" w:cs="Arial"/>
          <w:color w:val="000000"/>
          <w:sz w:val="22"/>
          <w:szCs w:val="22"/>
        </w:rPr>
        <w:t>February</w:t>
      </w:r>
      <w:r w:rsidR="0069264F" w:rsidRPr="00DC637A">
        <w:rPr>
          <w:rFonts w:ascii="Arial" w:hAnsi="Arial" w:cs="Arial"/>
          <w:color w:val="000000"/>
          <w:sz w:val="22"/>
          <w:szCs w:val="22"/>
        </w:rPr>
        <w:t xml:space="preserve"> </w:t>
      </w:r>
      <w:r w:rsidR="002749DD">
        <w:rPr>
          <w:rFonts w:ascii="Arial" w:hAnsi="Arial" w:cs="Arial"/>
          <w:color w:val="000000"/>
          <w:sz w:val="22"/>
          <w:szCs w:val="22"/>
        </w:rPr>
        <w:t>28</w:t>
      </w:r>
      <w:r w:rsidR="0069264F" w:rsidRPr="00DC637A">
        <w:rPr>
          <w:rFonts w:ascii="Arial" w:hAnsi="Arial" w:cs="Arial"/>
          <w:color w:val="000000"/>
          <w:sz w:val="22"/>
          <w:szCs w:val="22"/>
        </w:rPr>
        <w:t>,</w:t>
      </w:r>
      <w:r w:rsidRPr="00DC637A">
        <w:rPr>
          <w:rFonts w:ascii="Arial" w:hAnsi="Arial" w:cs="Arial"/>
          <w:color w:val="000000"/>
          <w:sz w:val="22"/>
          <w:szCs w:val="22"/>
        </w:rPr>
        <w:t xml:space="preserve"> 20</w:t>
      </w:r>
      <w:r w:rsidR="00941AEB" w:rsidRPr="00DC637A">
        <w:rPr>
          <w:rFonts w:ascii="Arial" w:hAnsi="Arial" w:cs="Arial"/>
          <w:color w:val="000000"/>
          <w:sz w:val="22"/>
          <w:szCs w:val="22"/>
        </w:rPr>
        <w:t>2</w:t>
      </w:r>
      <w:r w:rsidR="00EF5DA6">
        <w:rPr>
          <w:rFonts w:ascii="Arial" w:hAnsi="Arial" w:cs="Arial"/>
          <w:color w:val="000000"/>
          <w:sz w:val="22"/>
          <w:szCs w:val="22"/>
        </w:rPr>
        <w:t>6</w:t>
      </w:r>
    </w:p>
    <w:p w14:paraId="0998CD7C" w14:textId="77777777" w:rsidR="000715AF" w:rsidRPr="00DC637A" w:rsidRDefault="000715AF" w:rsidP="00A5316F">
      <w:pPr>
        <w:textAlignment w:val="baseline"/>
        <w:rPr>
          <w:rFonts w:ascii="Arial" w:hAnsi="Arial" w:cs="Arial"/>
          <w:color w:val="000000"/>
          <w:sz w:val="22"/>
          <w:szCs w:val="22"/>
        </w:rPr>
      </w:pPr>
    </w:p>
    <w:p w14:paraId="01449BA8" w14:textId="77777777" w:rsidR="003A4392" w:rsidRPr="00DC637A" w:rsidRDefault="003A4392" w:rsidP="00A5316F">
      <w:pPr>
        <w:textAlignment w:val="baseline"/>
        <w:rPr>
          <w:rFonts w:ascii="Arial" w:hAnsi="Arial" w:cs="Arial"/>
          <w:color w:val="000000"/>
          <w:sz w:val="22"/>
          <w:szCs w:val="22"/>
        </w:rPr>
      </w:pPr>
      <w:r w:rsidRPr="00DC637A">
        <w:rPr>
          <w:rFonts w:ascii="Arial" w:hAnsi="Arial" w:cs="Arial"/>
          <w:color w:val="000000"/>
          <w:sz w:val="22"/>
          <w:szCs w:val="22"/>
        </w:rPr>
        <w:t>Davis Senior Center</w:t>
      </w:r>
    </w:p>
    <w:p w14:paraId="32632C3F" w14:textId="49B16347" w:rsidR="003A4392" w:rsidRPr="00DC637A" w:rsidRDefault="003A4392" w:rsidP="00A5316F">
      <w:pPr>
        <w:textAlignment w:val="baseline"/>
        <w:rPr>
          <w:rFonts w:ascii="Arial" w:hAnsi="Arial" w:cs="Arial"/>
          <w:color w:val="000000"/>
          <w:sz w:val="22"/>
          <w:szCs w:val="22"/>
        </w:rPr>
      </w:pPr>
      <w:r w:rsidRPr="00DC637A">
        <w:rPr>
          <w:rFonts w:ascii="Arial" w:hAnsi="Arial" w:cs="Arial"/>
          <w:color w:val="000000"/>
          <w:sz w:val="22"/>
          <w:szCs w:val="22"/>
        </w:rPr>
        <w:t>646 A St</w:t>
      </w:r>
    </w:p>
    <w:p w14:paraId="7BAD94E3" w14:textId="5FB4B3D0" w:rsidR="00A5316F" w:rsidRPr="00DC637A" w:rsidRDefault="003A4392" w:rsidP="00A5316F">
      <w:pPr>
        <w:textAlignment w:val="baseline"/>
        <w:rPr>
          <w:rFonts w:ascii="Arial" w:hAnsi="Arial" w:cs="Arial"/>
          <w:color w:val="000000"/>
          <w:sz w:val="22"/>
          <w:szCs w:val="22"/>
        </w:rPr>
      </w:pPr>
      <w:r w:rsidRPr="00DC637A">
        <w:rPr>
          <w:rFonts w:ascii="Arial" w:hAnsi="Arial" w:cs="Arial"/>
          <w:color w:val="000000"/>
          <w:sz w:val="22"/>
          <w:szCs w:val="22"/>
        </w:rPr>
        <w:t>Davis, CA 95616</w:t>
      </w:r>
      <w:r w:rsidR="00A5316F" w:rsidRPr="00DC637A">
        <w:rPr>
          <w:rFonts w:ascii="Arial" w:hAnsi="Arial" w:cs="Arial"/>
          <w:color w:val="000000"/>
          <w:sz w:val="22"/>
          <w:szCs w:val="22"/>
        </w:rPr>
        <w:t> </w:t>
      </w:r>
    </w:p>
    <w:p w14:paraId="729D0BB9" w14:textId="77777777" w:rsidR="003A4392" w:rsidRPr="00DC637A" w:rsidRDefault="003A4392" w:rsidP="00A5316F">
      <w:pPr>
        <w:textAlignment w:val="baseline"/>
        <w:rPr>
          <w:rFonts w:ascii="Arial" w:hAnsi="Arial" w:cs="Arial"/>
          <w:color w:val="000000"/>
          <w:sz w:val="22"/>
          <w:szCs w:val="22"/>
        </w:rPr>
      </w:pPr>
    </w:p>
    <w:p w14:paraId="4D35C72B" w14:textId="264BC8ED" w:rsidR="00941AEB" w:rsidRPr="00DC637A" w:rsidRDefault="00941AEB" w:rsidP="00A5316F">
      <w:pPr>
        <w:textAlignment w:val="baseline"/>
        <w:rPr>
          <w:rFonts w:ascii="Arial" w:hAnsi="Arial" w:cs="Arial"/>
          <w:color w:val="000000"/>
          <w:sz w:val="22"/>
          <w:szCs w:val="22"/>
        </w:rPr>
      </w:pPr>
      <w:r w:rsidRPr="00DC637A">
        <w:rPr>
          <w:rFonts w:ascii="Arial" w:hAnsi="Arial" w:cs="Arial"/>
          <w:color w:val="000000"/>
          <w:sz w:val="22"/>
          <w:szCs w:val="22"/>
        </w:rPr>
        <w:t xml:space="preserve">Divisions </w:t>
      </w:r>
      <w:r w:rsidR="000715AF" w:rsidRPr="00DC637A">
        <w:rPr>
          <w:rFonts w:ascii="Arial" w:hAnsi="Arial" w:cs="Arial"/>
          <w:color w:val="000000"/>
          <w:sz w:val="22"/>
          <w:szCs w:val="22"/>
        </w:rPr>
        <w:t>Offered:</w:t>
      </w:r>
    </w:p>
    <w:p w14:paraId="23269C75" w14:textId="702A65FA"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BREYER</w:t>
      </w:r>
      <w:r w:rsidR="000715AF" w:rsidRPr="00DC637A">
        <w:rPr>
          <w:rFonts w:ascii="Arial" w:hAnsi="Arial" w:cs="Arial"/>
          <w:color w:val="000000"/>
          <w:sz w:val="22"/>
          <w:szCs w:val="22"/>
        </w:rPr>
        <w:t xml:space="preserve"> (all scales)</w:t>
      </w:r>
    </w:p>
    <w:p w14:paraId="1B4CF432" w14:textId="33D2A9E3"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STON</w:t>
      </w:r>
      <w:r w:rsidR="0027485A" w:rsidRPr="00DC637A">
        <w:rPr>
          <w:rFonts w:ascii="Arial" w:hAnsi="Arial" w:cs="Arial"/>
          <w:color w:val="000000"/>
          <w:sz w:val="22"/>
          <w:szCs w:val="22"/>
        </w:rPr>
        <w:t>E</w:t>
      </w:r>
      <w:r w:rsidR="000715AF" w:rsidRPr="00DC637A">
        <w:rPr>
          <w:rFonts w:ascii="Arial" w:hAnsi="Arial" w:cs="Arial"/>
          <w:color w:val="000000"/>
          <w:sz w:val="22"/>
          <w:szCs w:val="22"/>
        </w:rPr>
        <w:t xml:space="preserve"> (all scales)</w:t>
      </w:r>
    </w:p>
    <w:p w14:paraId="7240E4C6" w14:textId="7B2E3980"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ARTIST RESIN</w:t>
      </w:r>
      <w:r w:rsidR="000715AF" w:rsidRPr="00DC637A">
        <w:rPr>
          <w:rFonts w:ascii="Arial" w:hAnsi="Arial" w:cs="Arial"/>
          <w:color w:val="000000"/>
          <w:sz w:val="22"/>
          <w:szCs w:val="22"/>
        </w:rPr>
        <w:t xml:space="preserve"> (</w:t>
      </w:r>
      <w:r w:rsidR="008A38FF" w:rsidRPr="00DC637A">
        <w:rPr>
          <w:rFonts w:ascii="Arial" w:hAnsi="Arial" w:cs="Arial"/>
          <w:color w:val="000000"/>
          <w:sz w:val="22"/>
          <w:szCs w:val="22"/>
        </w:rPr>
        <w:t>all scales</w:t>
      </w:r>
      <w:r w:rsidR="000715AF" w:rsidRPr="00DC637A">
        <w:rPr>
          <w:rFonts w:ascii="Arial" w:hAnsi="Arial" w:cs="Arial"/>
          <w:color w:val="000000"/>
          <w:sz w:val="22"/>
          <w:szCs w:val="22"/>
        </w:rPr>
        <w:t>)</w:t>
      </w:r>
    </w:p>
    <w:p w14:paraId="4D0A835F" w14:textId="620BCBBE" w:rsidR="000715AF" w:rsidRPr="00DC637A" w:rsidRDefault="00A5316F" w:rsidP="000715AF">
      <w:pPr>
        <w:textAlignment w:val="baseline"/>
        <w:rPr>
          <w:rFonts w:ascii="Arial" w:hAnsi="Arial" w:cs="Arial"/>
          <w:color w:val="000000"/>
          <w:sz w:val="22"/>
          <w:szCs w:val="22"/>
        </w:rPr>
      </w:pPr>
      <w:r w:rsidRPr="00DC637A">
        <w:rPr>
          <w:rFonts w:ascii="Arial" w:hAnsi="Arial" w:cs="Arial"/>
          <w:color w:val="000000"/>
          <w:sz w:val="22"/>
          <w:szCs w:val="22"/>
        </w:rPr>
        <w:t xml:space="preserve">CUSTOM: </w:t>
      </w:r>
      <w:r w:rsidR="000715AF" w:rsidRPr="00DC637A">
        <w:rPr>
          <w:rFonts w:ascii="Arial" w:hAnsi="Arial" w:cs="Arial"/>
          <w:color w:val="000000"/>
          <w:sz w:val="22"/>
          <w:szCs w:val="22"/>
        </w:rPr>
        <w:t>(</w:t>
      </w:r>
      <w:r w:rsidR="008A38FF" w:rsidRPr="00DC637A">
        <w:rPr>
          <w:rFonts w:ascii="Arial" w:hAnsi="Arial" w:cs="Arial"/>
          <w:color w:val="000000"/>
          <w:sz w:val="22"/>
          <w:szCs w:val="22"/>
        </w:rPr>
        <w:t>all scales</w:t>
      </w:r>
      <w:r w:rsidR="000715AF" w:rsidRPr="00DC637A">
        <w:rPr>
          <w:rFonts w:ascii="Arial" w:hAnsi="Arial" w:cs="Arial"/>
          <w:color w:val="000000"/>
          <w:sz w:val="22"/>
          <w:szCs w:val="22"/>
        </w:rPr>
        <w:t>)</w:t>
      </w:r>
    </w:p>
    <w:p w14:paraId="0149DBAD" w14:textId="5A9170CA" w:rsidR="000715A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OF </w:t>
      </w:r>
      <w:r w:rsidR="000715AF" w:rsidRPr="00DC637A">
        <w:rPr>
          <w:rFonts w:ascii="Arial" w:hAnsi="Arial" w:cs="Arial"/>
          <w:color w:val="000000"/>
          <w:sz w:val="22"/>
          <w:szCs w:val="22"/>
        </w:rPr>
        <w:t>China</w:t>
      </w:r>
    </w:p>
    <w:p w14:paraId="1EA1A621" w14:textId="172EE048"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C</w:t>
      </w:r>
      <w:r w:rsidR="000715AF" w:rsidRPr="00DC637A">
        <w:rPr>
          <w:rFonts w:ascii="Arial" w:hAnsi="Arial" w:cs="Arial"/>
          <w:color w:val="000000"/>
          <w:sz w:val="22"/>
          <w:szCs w:val="22"/>
        </w:rPr>
        <w:t>ustom</w:t>
      </w:r>
      <w:r w:rsidRPr="00DC637A">
        <w:rPr>
          <w:rFonts w:ascii="Arial" w:hAnsi="Arial" w:cs="Arial"/>
          <w:color w:val="000000"/>
          <w:sz w:val="22"/>
          <w:szCs w:val="22"/>
        </w:rPr>
        <w:t xml:space="preserve"> </w:t>
      </w:r>
      <w:r w:rsidR="000715AF" w:rsidRPr="00DC637A">
        <w:rPr>
          <w:rFonts w:ascii="Arial" w:hAnsi="Arial" w:cs="Arial"/>
          <w:color w:val="000000"/>
          <w:sz w:val="22"/>
          <w:szCs w:val="22"/>
        </w:rPr>
        <w:t>Glazed China</w:t>
      </w:r>
    </w:p>
    <w:p w14:paraId="4E50C476" w14:textId="5E379546" w:rsidR="00A5316F" w:rsidRPr="00DC637A" w:rsidRDefault="00A5316F" w:rsidP="00DE3B08">
      <w:pPr>
        <w:textAlignment w:val="baseline"/>
        <w:rPr>
          <w:rFonts w:ascii="Arial" w:hAnsi="Arial" w:cs="Arial"/>
          <w:color w:val="000000"/>
          <w:sz w:val="22"/>
          <w:szCs w:val="22"/>
        </w:rPr>
      </w:pPr>
      <w:r w:rsidRPr="00DC637A">
        <w:rPr>
          <w:rFonts w:ascii="Arial" w:hAnsi="Arial" w:cs="Arial"/>
          <w:color w:val="000000"/>
          <w:sz w:val="22"/>
          <w:szCs w:val="22"/>
        </w:rPr>
        <w:t>  </w:t>
      </w:r>
    </w:p>
    <w:p w14:paraId="0B8DC25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Show Hours: Show Hall opens at 8:00AM - Judging will begin at 9:00AM.</w:t>
      </w:r>
    </w:p>
    <w:p w14:paraId="5864D3B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F1B5DCA" w14:textId="37CF39D1" w:rsidR="00941AEB"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Show Schedule: Show hall will open at 8:00am and show will start at 9:00am. Lunch break will be at 12 noon (approximate) and will last 1 hour to allow for model unpacking for the afternoon classes</w:t>
      </w:r>
      <w:r w:rsidR="000715AF" w:rsidRPr="00DC637A">
        <w:rPr>
          <w:rFonts w:ascii="Arial" w:hAnsi="Arial" w:cs="Arial"/>
          <w:color w:val="000000"/>
          <w:sz w:val="22"/>
          <w:szCs w:val="22"/>
        </w:rPr>
        <w:t xml:space="preserve"> and lunch</w:t>
      </w:r>
      <w:r w:rsidRPr="00DC637A">
        <w:rPr>
          <w:rFonts w:ascii="Arial" w:hAnsi="Arial" w:cs="Arial"/>
          <w:color w:val="000000"/>
          <w:sz w:val="22"/>
          <w:szCs w:val="22"/>
        </w:rPr>
        <w:t>. Show is schedule</w:t>
      </w:r>
      <w:r w:rsidR="00941AEB" w:rsidRPr="00DC637A">
        <w:rPr>
          <w:rFonts w:ascii="Arial" w:hAnsi="Arial" w:cs="Arial"/>
          <w:color w:val="000000"/>
          <w:sz w:val="22"/>
          <w:szCs w:val="22"/>
        </w:rPr>
        <w:t>d</w:t>
      </w:r>
      <w:r w:rsidRPr="00DC637A">
        <w:rPr>
          <w:rFonts w:ascii="Arial" w:hAnsi="Arial" w:cs="Arial"/>
          <w:color w:val="000000"/>
          <w:sz w:val="22"/>
          <w:szCs w:val="22"/>
        </w:rPr>
        <w:t xml:space="preserve"> to run until </w:t>
      </w:r>
      <w:r w:rsidR="00FB301C" w:rsidRPr="00DC637A">
        <w:rPr>
          <w:rFonts w:ascii="Arial" w:hAnsi="Arial" w:cs="Arial"/>
          <w:color w:val="000000"/>
          <w:sz w:val="22"/>
          <w:szCs w:val="22"/>
        </w:rPr>
        <w:t xml:space="preserve">approximately 5:00 </w:t>
      </w:r>
      <w:r w:rsidRPr="00DC637A">
        <w:rPr>
          <w:rFonts w:ascii="Arial" w:hAnsi="Arial" w:cs="Arial"/>
          <w:color w:val="000000"/>
          <w:sz w:val="22"/>
          <w:szCs w:val="22"/>
        </w:rPr>
        <w:t>pm</w:t>
      </w:r>
      <w:r w:rsidR="00941AEB" w:rsidRPr="00DC637A">
        <w:rPr>
          <w:rFonts w:ascii="Arial" w:hAnsi="Arial" w:cs="Arial"/>
          <w:color w:val="000000"/>
          <w:sz w:val="22"/>
          <w:szCs w:val="22"/>
        </w:rPr>
        <w:t xml:space="preserve">. We must be cleaned up, packed, and out of the venue by </w:t>
      </w:r>
      <w:r w:rsidR="00FB301C" w:rsidRPr="00DC637A">
        <w:rPr>
          <w:rFonts w:ascii="Arial" w:hAnsi="Arial" w:cs="Arial"/>
          <w:color w:val="000000"/>
          <w:sz w:val="22"/>
          <w:szCs w:val="22"/>
        </w:rPr>
        <w:t>6</w:t>
      </w:r>
      <w:r w:rsidR="00EA7F60" w:rsidRPr="00DC637A">
        <w:rPr>
          <w:rFonts w:ascii="Arial" w:hAnsi="Arial" w:cs="Arial"/>
          <w:color w:val="000000"/>
          <w:sz w:val="22"/>
          <w:szCs w:val="22"/>
        </w:rPr>
        <w:t xml:space="preserve"> </w:t>
      </w:r>
      <w:r w:rsidR="001E5A59" w:rsidRPr="00DC637A">
        <w:rPr>
          <w:rFonts w:ascii="Arial" w:hAnsi="Arial" w:cs="Arial"/>
          <w:color w:val="000000"/>
          <w:sz w:val="22"/>
          <w:szCs w:val="22"/>
        </w:rPr>
        <w:t>pm</w:t>
      </w:r>
      <w:r w:rsidR="00941AEB" w:rsidRPr="00DC637A">
        <w:rPr>
          <w:rFonts w:ascii="Arial" w:hAnsi="Arial" w:cs="Arial"/>
          <w:color w:val="000000"/>
          <w:sz w:val="22"/>
          <w:szCs w:val="22"/>
        </w:rPr>
        <w:t xml:space="preserve">. </w:t>
      </w:r>
      <w:r w:rsidR="000715AF" w:rsidRPr="00DC637A">
        <w:rPr>
          <w:rFonts w:ascii="Arial" w:hAnsi="Arial" w:cs="Arial"/>
          <w:color w:val="000000"/>
          <w:sz w:val="22"/>
          <w:szCs w:val="22"/>
        </w:rPr>
        <w:t xml:space="preserve">Please be sure to leave your show table area cleaned before you leave for the day. </w:t>
      </w:r>
    </w:p>
    <w:p w14:paraId="47E9D25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0374A24" w14:textId="078A43C7" w:rsidR="00EA7F60"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Each division will have an assigned table with one judge</w:t>
      </w:r>
      <w:r w:rsidR="000715AF" w:rsidRPr="00DC637A">
        <w:rPr>
          <w:rFonts w:ascii="Arial" w:hAnsi="Arial" w:cs="Arial"/>
          <w:color w:val="000000"/>
          <w:sz w:val="22"/>
          <w:szCs w:val="22"/>
        </w:rPr>
        <w:t xml:space="preserve"> except for</w:t>
      </w:r>
      <w:r w:rsidRPr="00DC637A">
        <w:rPr>
          <w:rFonts w:ascii="Arial" w:hAnsi="Arial" w:cs="Arial"/>
          <w:color w:val="000000"/>
          <w:sz w:val="22"/>
          <w:szCs w:val="22"/>
        </w:rPr>
        <w:t xml:space="preserve"> </w:t>
      </w:r>
      <w:r w:rsidR="000715AF" w:rsidRPr="00DC637A">
        <w:rPr>
          <w:rFonts w:ascii="Arial" w:hAnsi="Arial" w:cs="Arial"/>
          <w:color w:val="000000"/>
          <w:sz w:val="22"/>
          <w:szCs w:val="22"/>
        </w:rPr>
        <w:t xml:space="preserve">the Breyer division, which will run with two sections being judged simultaneously owing to having two judges. Be sure to listen so you do not miss a class. </w:t>
      </w:r>
      <w:r w:rsidRPr="00DC637A">
        <w:rPr>
          <w:rFonts w:ascii="Arial" w:hAnsi="Arial" w:cs="Arial"/>
          <w:color w:val="000000"/>
          <w:sz w:val="22"/>
          <w:szCs w:val="22"/>
        </w:rPr>
        <w:t>Between each of these tables will be overflow tables to be shared as classes require.</w:t>
      </w:r>
      <w:r w:rsidR="00941AEB" w:rsidRPr="00DC637A">
        <w:rPr>
          <w:rFonts w:ascii="Arial" w:hAnsi="Arial" w:cs="Arial"/>
          <w:color w:val="000000"/>
          <w:sz w:val="22"/>
          <w:szCs w:val="22"/>
        </w:rPr>
        <w:t xml:space="preserve"> </w:t>
      </w:r>
      <w:r w:rsidRPr="00DC637A">
        <w:rPr>
          <w:rFonts w:ascii="Arial" w:hAnsi="Arial" w:cs="Arial"/>
          <w:color w:val="000000"/>
          <w:sz w:val="22"/>
          <w:szCs w:val="22"/>
        </w:rPr>
        <w:t>To help keep this large show moving along - please read your class lists and be ready to self-load the next class as a completed class is excused.</w:t>
      </w:r>
      <w:r w:rsidR="00EA7F60" w:rsidRPr="00DC637A">
        <w:rPr>
          <w:rFonts w:ascii="Arial" w:hAnsi="Arial" w:cs="Arial"/>
          <w:color w:val="000000"/>
          <w:sz w:val="22"/>
          <w:szCs w:val="22"/>
        </w:rPr>
        <w:t xml:space="preserve"> Given the extensive class list, we need to keep the show moving so please load classes and clear your entries upon completion of judging in a timely manner. </w:t>
      </w:r>
    </w:p>
    <w:p w14:paraId="14242E8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4B1AD195" w14:textId="77777777" w:rsidR="00A5316F" w:rsidRPr="00DC637A" w:rsidRDefault="00701B17" w:rsidP="00ED504D">
      <w:pPr>
        <w:jc w:val="both"/>
        <w:textAlignment w:val="baseline"/>
        <w:rPr>
          <w:rFonts w:ascii="Arial" w:hAnsi="Arial" w:cs="Arial"/>
          <w:color w:val="000000"/>
          <w:sz w:val="22"/>
          <w:szCs w:val="22"/>
        </w:rPr>
      </w:pPr>
      <w:r w:rsidRPr="00DC637A">
        <w:rPr>
          <w:rFonts w:ascii="Arial" w:hAnsi="Arial" w:cs="Arial"/>
          <w:color w:val="000000"/>
          <w:sz w:val="22"/>
          <w:szCs w:val="22"/>
        </w:rPr>
        <w:t>SHOW BENEFIT:</w:t>
      </w:r>
    </w:p>
    <w:p w14:paraId="5EE70C5B" w14:textId="472897C2" w:rsidR="00A5316F" w:rsidRPr="00DC637A" w:rsidRDefault="00A5316F" w:rsidP="00ED504D">
      <w:pPr>
        <w:jc w:val="both"/>
        <w:textAlignment w:val="baseline"/>
        <w:rPr>
          <w:rFonts w:ascii="Arial" w:hAnsi="Arial" w:cs="Arial"/>
          <w:color w:val="000000"/>
          <w:sz w:val="22"/>
          <w:szCs w:val="22"/>
          <w:bdr w:val="none" w:sz="0" w:space="0" w:color="auto" w:frame="1"/>
        </w:rPr>
      </w:pPr>
      <w:r w:rsidRPr="00DC637A">
        <w:rPr>
          <w:rFonts w:ascii="Arial" w:hAnsi="Arial" w:cs="Arial"/>
          <w:color w:val="000000"/>
          <w:sz w:val="22"/>
          <w:szCs w:val="22"/>
        </w:rPr>
        <w:t xml:space="preserve">This show is a benefit for </w:t>
      </w:r>
      <w:r w:rsidR="000715AF" w:rsidRPr="00DC637A">
        <w:rPr>
          <w:rFonts w:ascii="Arial" w:hAnsi="Arial" w:cs="Arial"/>
          <w:color w:val="000000"/>
          <w:sz w:val="22"/>
          <w:szCs w:val="22"/>
        </w:rPr>
        <w:t xml:space="preserve">the </w:t>
      </w:r>
      <w:r w:rsidR="00E5058E" w:rsidRPr="00DC637A">
        <w:rPr>
          <w:rFonts w:ascii="Arial" w:hAnsi="Arial" w:cs="Arial"/>
          <w:color w:val="000000"/>
          <w:sz w:val="22"/>
          <w:szCs w:val="22"/>
        </w:rPr>
        <w:t>R</w:t>
      </w:r>
      <w:r w:rsidR="000715AF" w:rsidRPr="00DC637A">
        <w:rPr>
          <w:rFonts w:ascii="Arial" w:hAnsi="Arial" w:cs="Arial"/>
          <w:color w:val="000000"/>
          <w:sz w:val="22"/>
          <w:szCs w:val="22"/>
        </w:rPr>
        <w:t xml:space="preserve">egion 2 </w:t>
      </w:r>
      <w:r w:rsidR="00E5058E" w:rsidRPr="00DC637A">
        <w:rPr>
          <w:rFonts w:ascii="Arial" w:hAnsi="Arial" w:cs="Arial"/>
          <w:color w:val="000000"/>
          <w:sz w:val="22"/>
          <w:szCs w:val="22"/>
        </w:rPr>
        <w:t>C</w:t>
      </w:r>
      <w:r w:rsidR="000715AF" w:rsidRPr="00DC637A">
        <w:rPr>
          <w:rFonts w:ascii="Arial" w:hAnsi="Arial" w:cs="Arial"/>
          <w:color w:val="000000"/>
          <w:sz w:val="22"/>
          <w:szCs w:val="22"/>
        </w:rPr>
        <w:t xml:space="preserve">hamp </w:t>
      </w:r>
      <w:r w:rsidR="00E5058E" w:rsidRPr="00DC637A">
        <w:rPr>
          <w:rFonts w:ascii="Arial" w:hAnsi="Arial" w:cs="Arial"/>
          <w:color w:val="000000"/>
          <w:sz w:val="22"/>
          <w:szCs w:val="22"/>
        </w:rPr>
        <w:t>S</w:t>
      </w:r>
      <w:r w:rsidR="000715AF" w:rsidRPr="00DC637A">
        <w:rPr>
          <w:rFonts w:ascii="Arial" w:hAnsi="Arial" w:cs="Arial"/>
          <w:color w:val="000000"/>
          <w:sz w:val="22"/>
          <w:szCs w:val="22"/>
        </w:rPr>
        <w:t xml:space="preserve">how for 2026. Proceeds from this show will be used to host the next championship show in 2026. </w:t>
      </w:r>
      <w:r w:rsidR="008F48EF" w:rsidRPr="00DC637A">
        <w:rPr>
          <w:rFonts w:ascii="Arial" w:hAnsi="Arial" w:cs="Arial"/>
          <w:color w:val="000000"/>
          <w:sz w:val="22"/>
          <w:szCs w:val="22"/>
          <w:bdr w:val="none" w:sz="0" w:space="0" w:color="auto" w:frame="1"/>
        </w:rPr>
        <w:t>A handful of items will be available in a silent auction format or to benefit the upcoming 202</w:t>
      </w:r>
      <w:r w:rsidR="000715AF" w:rsidRPr="00DC637A">
        <w:rPr>
          <w:rFonts w:ascii="Arial" w:hAnsi="Arial" w:cs="Arial"/>
          <w:color w:val="000000"/>
          <w:sz w:val="22"/>
          <w:szCs w:val="22"/>
          <w:bdr w:val="none" w:sz="0" w:space="0" w:color="auto" w:frame="1"/>
        </w:rPr>
        <w:t>6</w:t>
      </w:r>
      <w:r w:rsidR="008F48EF" w:rsidRPr="00DC637A">
        <w:rPr>
          <w:rFonts w:ascii="Arial" w:hAnsi="Arial" w:cs="Arial"/>
          <w:color w:val="000000"/>
          <w:sz w:val="22"/>
          <w:szCs w:val="22"/>
          <w:bdr w:val="none" w:sz="0" w:space="0" w:color="auto" w:frame="1"/>
        </w:rPr>
        <w:t xml:space="preserve"> Golden West Championship Show. These items will be specifically marked for </w:t>
      </w:r>
      <w:r w:rsidR="00D41A9F" w:rsidRPr="00DC637A">
        <w:rPr>
          <w:rFonts w:ascii="Arial" w:hAnsi="Arial" w:cs="Arial"/>
          <w:color w:val="000000"/>
          <w:sz w:val="22"/>
          <w:szCs w:val="22"/>
          <w:bdr w:val="none" w:sz="0" w:space="0" w:color="auto" w:frame="1"/>
        </w:rPr>
        <w:t>funding the championship show</w:t>
      </w:r>
      <w:r w:rsidR="008F48EF" w:rsidRPr="00DC637A">
        <w:rPr>
          <w:rFonts w:ascii="Arial" w:hAnsi="Arial" w:cs="Arial"/>
          <w:color w:val="000000"/>
          <w:sz w:val="22"/>
          <w:szCs w:val="22"/>
          <w:bdr w:val="none" w:sz="0" w:space="0" w:color="auto" w:frame="1"/>
        </w:rPr>
        <w:t xml:space="preserve">. </w:t>
      </w:r>
    </w:p>
    <w:p w14:paraId="60D1E6FC" w14:textId="77777777" w:rsidR="00941AEB" w:rsidRPr="00DC637A" w:rsidRDefault="00941AEB" w:rsidP="00ED504D">
      <w:pPr>
        <w:jc w:val="both"/>
        <w:textAlignment w:val="baseline"/>
        <w:rPr>
          <w:rFonts w:ascii="Arial" w:hAnsi="Arial" w:cs="Arial"/>
          <w:color w:val="000000"/>
          <w:sz w:val="22"/>
          <w:szCs w:val="22"/>
          <w:bdr w:val="none" w:sz="0" w:space="0" w:color="auto" w:frame="1"/>
        </w:rPr>
      </w:pPr>
    </w:p>
    <w:p w14:paraId="6F9728E9" w14:textId="77777777" w:rsidR="00941AEB" w:rsidRPr="00DC637A" w:rsidRDefault="00941AEB" w:rsidP="00ED504D">
      <w:pPr>
        <w:jc w:val="both"/>
        <w:textAlignment w:val="baseline"/>
        <w:rPr>
          <w:rFonts w:ascii="Arial" w:hAnsi="Arial" w:cs="Arial"/>
          <w:color w:val="000000" w:themeColor="text1"/>
          <w:sz w:val="22"/>
          <w:szCs w:val="22"/>
          <w:bdr w:val="none" w:sz="0" w:space="0" w:color="auto" w:frame="1"/>
        </w:rPr>
      </w:pPr>
      <w:r w:rsidRPr="00DC637A">
        <w:rPr>
          <w:rFonts w:ascii="Arial" w:hAnsi="Arial" w:cs="Arial"/>
          <w:color w:val="000000" w:themeColor="text1"/>
          <w:sz w:val="22"/>
          <w:szCs w:val="22"/>
          <w:bdr w:val="none" w:sz="0" w:space="0" w:color="auto" w:frame="1"/>
        </w:rPr>
        <w:t>PUBLIC HEALTH NOTE:</w:t>
      </w:r>
    </w:p>
    <w:p w14:paraId="15096AE8" w14:textId="1E3F8FCF" w:rsidR="001E5A59" w:rsidRPr="00DC637A" w:rsidRDefault="00ED504D" w:rsidP="00ED504D">
      <w:pPr>
        <w:jc w:val="both"/>
        <w:textAlignment w:val="baseline"/>
        <w:rPr>
          <w:rFonts w:ascii="Arial" w:hAnsi="Arial" w:cs="Arial"/>
          <w:color w:val="000000" w:themeColor="text1"/>
          <w:sz w:val="22"/>
          <w:szCs w:val="22"/>
          <w:bdr w:val="none" w:sz="0" w:space="0" w:color="auto" w:frame="1"/>
        </w:rPr>
      </w:pPr>
      <w:r w:rsidRPr="00DC637A">
        <w:rPr>
          <w:rFonts w:ascii="Arial" w:hAnsi="Arial" w:cs="Arial"/>
          <w:color w:val="000000" w:themeColor="text1"/>
          <w:sz w:val="22"/>
          <w:szCs w:val="22"/>
          <w:bdr w:val="none" w:sz="0" w:space="0" w:color="auto" w:frame="1"/>
        </w:rPr>
        <w:t>W</w:t>
      </w:r>
      <w:r w:rsidR="001E5A59" w:rsidRPr="00DC637A">
        <w:rPr>
          <w:rFonts w:ascii="Arial" w:hAnsi="Arial" w:cs="Arial"/>
          <w:color w:val="000000" w:themeColor="text1"/>
          <w:sz w:val="22"/>
          <w:szCs w:val="22"/>
          <w:bdr w:val="none" w:sz="0" w:space="0" w:color="auto" w:frame="1"/>
        </w:rPr>
        <w:t xml:space="preserve">e will be observing county and CDC guidelines to maintain a safe environment. </w:t>
      </w:r>
      <w:r w:rsidRPr="00DC637A">
        <w:rPr>
          <w:rFonts w:ascii="Arial" w:hAnsi="Arial" w:cs="Arial"/>
          <w:color w:val="000000" w:themeColor="text1"/>
          <w:sz w:val="22"/>
          <w:szCs w:val="22"/>
          <w:bdr w:val="none" w:sz="0" w:space="0" w:color="auto" w:frame="1"/>
        </w:rPr>
        <w:t xml:space="preserve">Currently, the </w:t>
      </w:r>
      <w:r w:rsidR="00EA5534" w:rsidRPr="00DC637A">
        <w:rPr>
          <w:rFonts w:ascii="Arial" w:hAnsi="Arial" w:cs="Arial"/>
          <w:color w:val="000000" w:themeColor="text1"/>
          <w:sz w:val="22"/>
          <w:szCs w:val="22"/>
          <w:bdr w:val="none" w:sz="0" w:space="0" w:color="auto" w:frame="1"/>
        </w:rPr>
        <w:t>facility</w:t>
      </w:r>
      <w:r w:rsidRPr="00DC637A">
        <w:rPr>
          <w:rFonts w:ascii="Arial" w:hAnsi="Arial" w:cs="Arial"/>
          <w:color w:val="000000" w:themeColor="text1"/>
          <w:sz w:val="22"/>
          <w:szCs w:val="22"/>
          <w:bdr w:val="none" w:sz="0" w:space="0" w:color="auto" w:frame="1"/>
        </w:rPr>
        <w:t xml:space="preserve"> is requiring occupants to follow county guidelines. </w:t>
      </w:r>
      <w:r w:rsidR="001E5A59" w:rsidRPr="00DC637A">
        <w:rPr>
          <w:rFonts w:ascii="Arial" w:hAnsi="Arial" w:cs="Arial"/>
          <w:color w:val="000000" w:themeColor="text1"/>
          <w:sz w:val="22"/>
          <w:szCs w:val="22"/>
          <w:bdr w:val="none" w:sz="0" w:space="0" w:color="auto" w:frame="1"/>
        </w:rPr>
        <w:t xml:space="preserve">These provisions may include but are not limited to masking, social distancing, and capping the number of attendees in the building. </w:t>
      </w:r>
      <w:r w:rsidR="00EA7F60" w:rsidRPr="00DC637A">
        <w:rPr>
          <w:rFonts w:ascii="Arial" w:hAnsi="Arial" w:cs="Arial"/>
          <w:color w:val="000000" w:themeColor="text1"/>
          <w:sz w:val="22"/>
          <w:szCs w:val="22"/>
          <w:bdr w:val="none" w:sz="0" w:space="0" w:color="auto" w:frame="1"/>
        </w:rPr>
        <w:t>We ask that if you are feeling unwell and have symptoms related to the flu, RSV, or COVID-19, please contact the show holder</w:t>
      </w:r>
      <w:r w:rsidRPr="00DC637A">
        <w:rPr>
          <w:rFonts w:ascii="Arial" w:hAnsi="Arial" w:cs="Arial"/>
          <w:color w:val="000000" w:themeColor="text1"/>
          <w:sz w:val="22"/>
          <w:szCs w:val="22"/>
          <w:bdr w:val="none" w:sz="0" w:space="0" w:color="auto" w:frame="1"/>
        </w:rPr>
        <w:t xml:space="preserve"> and plan to not attend the event. </w:t>
      </w:r>
    </w:p>
    <w:p w14:paraId="25570E4A" w14:textId="77777777" w:rsidR="00941AEB" w:rsidRPr="00DC637A" w:rsidRDefault="00941AEB" w:rsidP="00A5316F">
      <w:pPr>
        <w:textAlignment w:val="baseline"/>
        <w:rPr>
          <w:rFonts w:ascii="Arial" w:hAnsi="Arial" w:cs="Arial"/>
          <w:color w:val="000000"/>
          <w:sz w:val="22"/>
          <w:szCs w:val="22"/>
        </w:rPr>
      </w:pPr>
    </w:p>
    <w:p w14:paraId="17CBF5B7"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w:t>
      </w:r>
    </w:p>
    <w:p w14:paraId="069E363D" w14:textId="77777777" w:rsidR="00701B17"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QUALIFICATIONS:</w:t>
      </w:r>
    </w:p>
    <w:p w14:paraId="7E9383F2"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NAMHSA:</w:t>
      </w:r>
    </w:p>
    <w:p w14:paraId="7C39C72F" w14:textId="1B8474B9" w:rsidR="00A5316F" w:rsidRPr="00DC637A" w:rsidRDefault="00A5316F" w:rsidP="00ED504D">
      <w:pPr>
        <w:jc w:val="both"/>
        <w:textAlignment w:val="baseline"/>
        <w:rPr>
          <w:rFonts w:ascii="Arial" w:hAnsi="Arial" w:cs="Arial"/>
          <w:color w:val="FF0000"/>
          <w:sz w:val="22"/>
          <w:szCs w:val="22"/>
        </w:rPr>
      </w:pPr>
      <w:r w:rsidRPr="00DC637A">
        <w:rPr>
          <w:rFonts w:ascii="Arial" w:hAnsi="Arial" w:cs="Arial"/>
          <w:color w:val="000000"/>
          <w:sz w:val="22"/>
          <w:szCs w:val="22"/>
        </w:rPr>
        <w:lastRenderedPageBreak/>
        <w:t>This show will be a NAN (North American Nationals) qualifier (pending) - 1st and 2nd place horses in all classes will receive a green NAN card that qualifies that hors</w:t>
      </w:r>
      <w:r w:rsidR="00723A09" w:rsidRPr="00DC637A">
        <w:rPr>
          <w:rFonts w:ascii="Arial" w:hAnsi="Arial" w:cs="Arial"/>
          <w:color w:val="000000"/>
          <w:sz w:val="22"/>
          <w:szCs w:val="22"/>
        </w:rPr>
        <w:t xml:space="preserve">e to enter the </w:t>
      </w:r>
      <w:r w:rsidR="00723A09" w:rsidRPr="00DC637A">
        <w:rPr>
          <w:rFonts w:ascii="Arial" w:hAnsi="Arial" w:cs="Arial"/>
          <w:color w:val="000000" w:themeColor="text1"/>
          <w:sz w:val="22"/>
          <w:szCs w:val="22"/>
        </w:rPr>
        <w:t>NAN shows in 202</w:t>
      </w:r>
      <w:r w:rsidR="00EF5DA6">
        <w:rPr>
          <w:rFonts w:ascii="Arial" w:hAnsi="Arial" w:cs="Arial"/>
          <w:color w:val="000000" w:themeColor="text1"/>
          <w:sz w:val="22"/>
          <w:szCs w:val="22"/>
        </w:rPr>
        <w:t>6</w:t>
      </w:r>
      <w:r w:rsidR="00723A09" w:rsidRPr="00DC637A">
        <w:rPr>
          <w:rFonts w:ascii="Arial" w:hAnsi="Arial" w:cs="Arial"/>
          <w:color w:val="000000" w:themeColor="text1"/>
          <w:sz w:val="22"/>
          <w:szCs w:val="22"/>
        </w:rPr>
        <w:t xml:space="preserve"> though 20</w:t>
      </w:r>
      <w:r w:rsidR="00EF5DA6">
        <w:rPr>
          <w:rFonts w:ascii="Arial" w:hAnsi="Arial" w:cs="Arial"/>
          <w:color w:val="000000" w:themeColor="text1"/>
          <w:sz w:val="22"/>
          <w:szCs w:val="22"/>
        </w:rPr>
        <w:t>30</w:t>
      </w:r>
      <w:r w:rsidR="00286EFA" w:rsidRPr="00DC637A">
        <w:rPr>
          <w:rFonts w:ascii="Arial" w:hAnsi="Arial" w:cs="Arial"/>
          <w:color w:val="000000" w:themeColor="text1"/>
          <w:sz w:val="22"/>
          <w:szCs w:val="22"/>
        </w:rPr>
        <w:t xml:space="preserve">. </w:t>
      </w:r>
    </w:p>
    <w:p w14:paraId="4F9B420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2419676"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REGION 2 Championships:</w:t>
      </w:r>
    </w:p>
    <w:p w14:paraId="7935E70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This show will also be a Region 2 qualifier; any horse with a 1st through 2nd place will qualify for the upcoming Region 2 Championship Show.</w:t>
      </w:r>
    </w:p>
    <w:p w14:paraId="23EC362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37E57A50"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RULES/NOTES:</w:t>
      </w:r>
    </w:p>
    <w:p w14:paraId="79921F3C" w14:textId="7258E3AF" w:rsidR="001E5A59"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Class Limitations: Class limit is 3 horses per class</w:t>
      </w:r>
      <w:r w:rsidR="0027485A" w:rsidRPr="00DC637A">
        <w:rPr>
          <w:rFonts w:ascii="Arial" w:hAnsi="Arial" w:cs="Arial"/>
          <w:color w:val="000000"/>
          <w:sz w:val="22"/>
          <w:szCs w:val="22"/>
        </w:rPr>
        <w:t>, except as noted</w:t>
      </w:r>
      <w:r w:rsidRPr="00DC637A">
        <w:rPr>
          <w:rFonts w:ascii="Arial" w:hAnsi="Arial" w:cs="Arial"/>
          <w:color w:val="000000"/>
          <w:sz w:val="22"/>
          <w:szCs w:val="22"/>
        </w:rPr>
        <w:t>.</w:t>
      </w:r>
      <w:r w:rsidR="0027485A" w:rsidRPr="00DC637A">
        <w:rPr>
          <w:rFonts w:ascii="Arial" w:hAnsi="Arial" w:cs="Arial"/>
          <w:color w:val="000000"/>
          <w:sz w:val="22"/>
          <w:szCs w:val="22"/>
        </w:rPr>
        <w:t xml:space="preserve"> </w:t>
      </w:r>
      <w:r w:rsidRPr="00DC637A">
        <w:rPr>
          <w:rFonts w:ascii="Arial" w:hAnsi="Arial" w:cs="Arial"/>
          <w:color w:val="000000"/>
          <w:sz w:val="22"/>
          <w:szCs w:val="22"/>
        </w:rPr>
        <w:t>Extra Horses: limit of 2 horses per class may be added at the rate of $1.00 per horse - payable at the table. Class participation limits per horse: a model can compete in one class only </w:t>
      </w:r>
      <w:r w:rsidR="00B97AE7">
        <w:rPr>
          <w:rFonts w:ascii="Arial" w:hAnsi="Arial" w:cs="Arial"/>
          <w:color w:val="000000"/>
          <w:sz w:val="22"/>
          <w:szCs w:val="22"/>
        </w:rPr>
        <w:t>and</w:t>
      </w:r>
      <w:r w:rsidRPr="00DC637A">
        <w:rPr>
          <w:rFonts w:ascii="Arial" w:hAnsi="Arial" w:cs="Arial"/>
          <w:color w:val="000000"/>
          <w:sz w:val="22"/>
          <w:szCs w:val="22"/>
        </w:rPr>
        <w:t xml:space="preserve"> earn a maximum of</w:t>
      </w:r>
      <w:r w:rsidR="00B97AE7">
        <w:rPr>
          <w:rFonts w:ascii="Arial" w:hAnsi="Arial" w:cs="Arial"/>
          <w:color w:val="000000"/>
          <w:sz w:val="22"/>
          <w:szCs w:val="22"/>
        </w:rPr>
        <w:t xml:space="preserve"> 1</w:t>
      </w:r>
      <w:r w:rsidRPr="00DC637A">
        <w:rPr>
          <w:rFonts w:ascii="Arial" w:hAnsi="Arial" w:cs="Arial"/>
          <w:color w:val="000000"/>
          <w:sz w:val="22"/>
          <w:szCs w:val="22"/>
        </w:rPr>
        <w:t xml:space="preserve"> NAN card at this show</w:t>
      </w:r>
      <w:r w:rsidR="001E5A59" w:rsidRPr="00DC637A">
        <w:rPr>
          <w:rFonts w:ascii="Arial" w:hAnsi="Arial" w:cs="Arial"/>
          <w:color w:val="000000"/>
          <w:sz w:val="22"/>
          <w:szCs w:val="22"/>
        </w:rPr>
        <w:t>.</w:t>
      </w:r>
    </w:p>
    <w:p w14:paraId="75C5284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7A6D96D"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General Class Information: Classes may be split, </w:t>
      </w:r>
      <w:proofErr w:type="gramStart"/>
      <w:r w:rsidRPr="00DC637A">
        <w:rPr>
          <w:rFonts w:ascii="Arial" w:hAnsi="Arial" w:cs="Arial"/>
          <w:color w:val="000000"/>
          <w:sz w:val="22"/>
          <w:szCs w:val="22"/>
        </w:rPr>
        <w:t>combined</w:t>
      </w:r>
      <w:proofErr w:type="gramEnd"/>
      <w:r w:rsidRPr="00DC637A">
        <w:rPr>
          <w:rFonts w:ascii="Arial" w:hAnsi="Arial" w:cs="Arial"/>
          <w:color w:val="000000"/>
          <w:sz w:val="22"/>
          <w:szCs w:val="22"/>
        </w:rPr>
        <w:t xml:space="preserve"> or canceled, depending upon the number of entries, at the discretion of the judge and/or show</w:t>
      </w:r>
      <w:r w:rsidR="00EA7F60" w:rsidRPr="00DC637A">
        <w:rPr>
          <w:rFonts w:ascii="Arial" w:hAnsi="Arial" w:cs="Arial"/>
          <w:color w:val="000000"/>
          <w:sz w:val="22"/>
          <w:szCs w:val="22"/>
        </w:rPr>
        <w:t xml:space="preserve"> </w:t>
      </w:r>
      <w:r w:rsidRPr="00DC637A">
        <w:rPr>
          <w:rFonts w:ascii="Arial" w:hAnsi="Arial" w:cs="Arial"/>
          <w:color w:val="000000"/>
          <w:sz w:val="22"/>
          <w:szCs w:val="22"/>
        </w:rPr>
        <w:t xml:space="preserve">holder. </w:t>
      </w:r>
    </w:p>
    <w:p w14:paraId="46EFF5E7"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EB96772" w14:textId="585E44BF"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Scale Descriptions: The models commonly termed Traditional and/or Classic will show in the regular classes. Models commonly termed Stablemate, </w:t>
      </w:r>
      <w:proofErr w:type="spellStart"/>
      <w:r w:rsidRPr="00DC637A">
        <w:rPr>
          <w:rFonts w:ascii="Arial" w:hAnsi="Arial" w:cs="Arial"/>
          <w:color w:val="000000"/>
          <w:sz w:val="22"/>
          <w:szCs w:val="22"/>
        </w:rPr>
        <w:t>TinyMite</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Littlebit</w:t>
      </w:r>
      <w:proofErr w:type="spellEnd"/>
      <w:r w:rsidRPr="00DC637A">
        <w:rPr>
          <w:rFonts w:ascii="Arial" w:hAnsi="Arial" w:cs="Arial"/>
          <w:color w:val="000000"/>
          <w:sz w:val="22"/>
          <w:szCs w:val="22"/>
        </w:rPr>
        <w:t>, Pebbles</w:t>
      </w:r>
      <w:r w:rsidR="0068637C" w:rsidRPr="00DC637A">
        <w:rPr>
          <w:rFonts w:ascii="Arial" w:hAnsi="Arial" w:cs="Arial"/>
          <w:color w:val="000000"/>
          <w:sz w:val="22"/>
          <w:szCs w:val="22"/>
        </w:rPr>
        <w:t>,</w:t>
      </w:r>
      <w:r w:rsidRPr="00DC637A">
        <w:rPr>
          <w:rFonts w:ascii="Arial" w:hAnsi="Arial" w:cs="Arial"/>
          <w:color w:val="000000"/>
          <w:sz w:val="22"/>
          <w:szCs w:val="22"/>
        </w:rPr>
        <w:t xml:space="preserve"> and Chips will show in the Mini classes where a mini class alternative is noted. </w:t>
      </w:r>
    </w:p>
    <w:p w14:paraId="29C27A06"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4D00A87" w14:textId="5DDA54C6" w:rsidR="00F8037B"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AWARDS: </w:t>
      </w:r>
      <w:r w:rsidR="00723A09" w:rsidRPr="00DC637A">
        <w:rPr>
          <w:rFonts w:ascii="Arial" w:hAnsi="Arial" w:cs="Arial"/>
          <w:color w:val="000000"/>
          <w:sz w:val="22"/>
          <w:szCs w:val="22"/>
        </w:rPr>
        <w:t xml:space="preserve">Ribbon </w:t>
      </w:r>
      <w:r w:rsidRPr="00DC637A">
        <w:rPr>
          <w:rFonts w:ascii="Arial" w:hAnsi="Arial" w:cs="Arial"/>
          <w:color w:val="000000"/>
          <w:sz w:val="22"/>
          <w:szCs w:val="22"/>
        </w:rPr>
        <w:t xml:space="preserve">Flats to 5th Place in </w:t>
      </w:r>
      <w:r w:rsidR="00EA5534" w:rsidRPr="00DC637A">
        <w:rPr>
          <w:rFonts w:ascii="Arial" w:hAnsi="Arial" w:cs="Arial"/>
          <w:color w:val="000000"/>
          <w:sz w:val="22"/>
          <w:szCs w:val="22"/>
        </w:rPr>
        <w:t>c</w:t>
      </w:r>
      <w:r w:rsidRPr="00DC637A">
        <w:rPr>
          <w:rFonts w:ascii="Arial" w:hAnsi="Arial" w:cs="Arial"/>
          <w:color w:val="000000"/>
          <w:sz w:val="22"/>
          <w:szCs w:val="22"/>
        </w:rPr>
        <w:t>lasses</w:t>
      </w:r>
      <w:r w:rsidR="00EA5534" w:rsidRPr="00DC637A">
        <w:rPr>
          <w:rFonts w:ascii="Arial" w:hAnsi="Arial" w:cs="Arial"/>
          <w:color w:val="000000"/>
          <w:sz w:val="22"/>
          <w:szCs w:val="22"/>
        </w:rPr>
        <w:t>. Section champions and reserves will receive r</w:t>
      </w:r>
      <w:r w:rsidRPr="00DC637A">
        <w:rPr>
          <w:rFonts w:ascii="Arial" w:hAnsi="Arial" w:cs="Arial"/>
          <w:color w:val="000000"/>
          <w:sz w:val="22"/>
          <w:szCs w:val="22"/>
        </w:rPr>
        <w:t>osettes</w:t>
      </w:r>
      <w:r w:rsidR="00EA5534" w:rsidRPr="00DC637A">
        <w:rPr>
          <w:rFonts w:ascii="Arial" w:hAnsi="Arial" w:cs="Arial"/>
          <w:color w:val="000000"/>
          <w:sz w:val="22"/>
          <w:szCs w:val="22"/>
        </w:rPr>
        <w:t>. D</w:t>
      </w:r>
      <w:r w:rsidRPr="00DC637A">
        <w:rPr>
          <w:rFonts w:ascii="Arial" w:hAnsi="Arial" w:cs="Arial"/>
          <w:color w:val="000000"/>
          <w:sz w:val="22"/>
          <w:szCs w:val="22"/>
        </w:rPr>
        <w:t>ivision champions and reserves</w:t>
      </w:r>
      <w:r w:rsidR="00EA5534" w:rsidRPr="00DC637A">
        <w:rPr>
          <w:rFonts w:ascii="Arial" w:hAnsi="Arial" w:cs="Arial"/>
          <w:color w:val="000000"/>
          <w:sz w:val="22"/>
          <w:szCs w:val="22"/>
        </w:rPr>
        <w:t xml:space="preserve"> will receive rosettes and pony pouches. </w:t>
      </w:r>
    </w:p>
    <w:p w14:paraId="5C30A86B" w14:textId="77777777" w:rsidR="00F8037B" w:rsidRPr="00DC637A" w:rsidRDefault="00F8037B" w:rsidP="00ED504D">
      <w:pPr>
        <w:jc w:val="both"/>
        <w:textAlignment w:val="baseline"/>
        <w:rPr>
          <w:rFonts w:ascii="Arial" w:hAnsi="Arial" w:cs="Arial"/>
          <w:color w:val="000000"/>
          <w:sz w:val="22"/>
          <w:szCs w:val="22"/>
        </w:rPr>
      </w:pPr>
    </w:p>
    <w:p w14:paraId="51BA06BC" w14:textId="77777777" w:rsidR="00A5316F" w:rsidRPr="00DC637A" w:rsidRDefault="00701B17"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At the end of the day, attendees will be invited to vote for the People’s Choice Award. A Champion and Reserve Champion will be chosen from each division’s champions via popular vote and awarded a special rosette and prize. So please, consider staying to the end to participate. </w:t>
      </w:r>
      <w:r w:rsidR="00941AEB" w:rsidRPr="00DC637A">
        <w:rPr>
          <w:rFonts w:ascii="Arial" w:hAnsi="Arial" w:cs="Arial"/>
          <w:color w:val="000000"/>
          <w:sz w:val="22"/>
          <w:szCs w:val="22"/>
        </w:rPr>
        <w:t xml:space="preserve">Please note: If you do not want or need </w:t>
      </w:r>
      <w:proofErr w:type="gramStart"/>
      <w:r w:rsidR="00941AEB" w:rsidRPr="00DC637A">
        <w:rPr>
          <w:rFonts w:ascii="Arial" w:hAnsi="Arial" w:cs="Arial"/>
          <w:color w:val="000000"/>
          <w:sz w:val="22"/>
          <w:szCs w:val="22"/>
        </w:rPr>
        <w:t>all of</w:t>
      </w:r>
      <w:proofErr w:type="gramEnd"/>
      <w:r w:rsidR="00941AEB" w:rsidRPr="00DC637A">
        <w:rPr>
          <w:rFonts w:ascii="Arial" w:hAnsi="Arial" w:cs="Arial"/>
          <w:color w:val="000000"/>
          <w:sz w:val="22"/>
          <w:szCs w:val="22"/>
        </w:rPr>
        <w:t xml:space="preserve"> your ribbons, please consider donating them back to the show holder at the end of the day. Reuse of ribbons of all types not only cuts down on waste but also helps reduce show costs. </w:t>
      </w:r>
    </w:p>
    <w:p w14:paraId="68A1296B"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9BEE6E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ENTRY CARDS</w:t>
      </w:r>
      <w:r w:rsidR="00D41A9F" w:rsidRPr="00DC637A">
        <w:rPr>
          <w:rFonts w:ascii="Arial" w:hAnsi="Arial" w:cs="Arial"/>
          <w:color w:val="000000"/>
          <w:sz w:val="22"/>
          <w:szCs w:val="22"/>
        </w:rPr>
        <w:t xml:space="preserve">: </w:t>
      </w:r>
      <w:r w:rsidRPr="00DC637A">
        <w:rPr>
          <w:rFonts w:ascii="Arial" w:hAnsi="Arial" w:cs="Arial"/>
          <w:color w:val="000000"/>
          <w:sz w:val="22"/>
          <w:szCs w:val="22"/>
        </w:rPr>
        <w:t xml:space="preserve">Each entry must have a 3"x5" card, white or colored for this show. On the </w:t>
      </w:r>
      <w:proofErr w:type="gramStart"/>
      <w:r w:rsidRPr="00DC637A">
        <w:rPr>
          <w:rFonts w:ascii="Arial" w:hAnsi="Arial" w:cs="Arial"/>
          <w:color w:val="000000"/>
          <w:sz w:val="22"/>
          <w:szCs w:val="22"/>
        </w:rPr>
        <w:t>up side</w:t>
      </w:r>
      <w:proofErr w:type="gramEnd"/>
      <w:r w:rsidRPr="00DC637A">
        <w:rPr>
          <w:rFonts w:ascii="Arial" w:hAnsi="Arial" w:cs="Arial"/>
          <w:color w:val="000000"/>
          <w:sz w:val="22"/>
          <w:szCs w:val="22"/>
        </w:rPr>
        <w:t xml:space="preserve">, type or print clearly the class number, breed and gender. On the </w:t>
      </w:r>
      <w:proofErr w:type="gramStart"/>
      <w:r w:rsidRPr="00DC637A">
        <w:rPr>
          <w:rFonts w:ascii="Arial" w:hAnsi="Arial" w:cs="Arial"/>
          <w:color w:val="000000"/>
          <w:sz w:val="22"/>
          <w:szCs w:val="22"/>
        </w:rPr>
        <w:t>down side</w:t>
      </w:r>
      <w:proofErr w:type="gramEnd"/>
      <w:r w:rsidRPr="00DC637A">
        <w:rPr>
          <w:rFonts w:ascii="Arial" w:hAnsi="Arial" w:cs="Arial"/>
          <w:color w:val="000000"/>
          <w:sz w:val="22"/>
          <w:szCs w:val="22"/>
        </w:rPr>
        <w:t>, print the horse's name and the shower's name. For security purposes</w:t>
      </w:r>
      <w:r w:rsidR="00D41A9F" w:rsidRPr="00DC637A">
        <w:rPr>
          <w:rFonts w:ascii="Arial" w:hAnsi="Arial" w:cs="Arial"/>
          <w:color w:val="000000"/>
          <w:sz w:val="22"/>
          <w:szCs w:val="22"/>
        </w:rPr>
        <w:t xml:space="preserve"> and to prevent mix ups,</w:t>
      </w:r>
      <w:r w:rsidRPr="00DC637A">
        <w:rPr>
          <w:rFonts w:ascii="Arial" w:hAnsi="Arial" w:cs="Arial"/>
          <w:color w:val="000000"/>
          <w:sz w:val="22"/>
          <w:szCs w:val="22"/>
        </w:rPr>
        <w:t xml:space="preserve"> you may tag your horses but please be careful to have only the horse's breed and gender showing when you place it in the show ring. Do not place your </w:t>
      </w:r>
      <w:r w:rsidR="00D41A9F" w:rsidRPr="00DC637A">
        <w:rPr>
          <w:rFonts w:ascii="Arial" w:hAnsi="Arial" w:cs="Arial"/>
          <w:color w:val="000000"/>
          <w:sz w:val="22"/>
          <w:szCs w:val="22"/>
        </w:rPr>
        <w:t>entry</w:t>
      </w:r>
      <w:r w:rsidRPr="00DC637A">
        <w:rPr>
          <w:rFonts w:ascii="Arial" w:hAnsi="Arial" w:cs="Arial"/>
          <w:color w:val="000000"/>
          <w:sz w:val="22"/>
          <w:szCs w:val="22"/>
        </w:rPr>
        <w:t xml:space="preserve"> on</w:t>
      </w:r>
      <w:r w:rsidR="00D41A9F" w:rsidRPr="00DC637A">
        <w:rPr>
          <w:rFonts w:ascii="Arial" w:hAnsi="Arial" w:cs="Arial"/>
          <w:color w:val="000000"/>
          <w:sz w:val="22"/>
          <w:szCs w:val="22"/>
        </w:rPr>
        <w:t xml:space="preserve"> top of</w:t>
      </w:r>
      <w:r w:rsidRPr="00DC637A">
        <w:rPr>
          <w:rFonts w:ascii="Arial" w:hAnsi="Arial" w:cs="Arial"/>
          <w:color w:val="000000"/>
          <w:sz w:val="22"/>
          <w:szCs w:val="22"/>
        </w:rPr>
        <w:t xml:space="preserve"> another entry's card or leg tags. Entries without Entry Cards will be disqualified. Please do not use scraps of paper or </w:t>
      </w:r>
      <w:proofErr w:type="gramStart"/>
      <w:r w:rsidRPr="00DC637A">
        <w:rPr>
          <w:rFonts w:ascii="Arial" w:hAnsi="Arial" w:cs="Arial"/>
          <w:color w:val="000000"/>
          <w:sz w:val="22"/>
          <w:szCs w:val="22"/>
        </w:rPr>
        <w:t>Post-It</w:t>
      </w:r>
      <w:proofErr w:type="gramEnd"/>
      <w:r w:rsidRPr="00DC637A">
        <w:rPr>
          <w:rFonts w:ascii="Arial" w:hAnsi="Arial" w:cs="Arial"/>
          <w:color w:val="000000"/>
          <w:sz w:val="22"/>
          <w:szCs w:val="22"/>
        </w:rPr>
        <w:t xml:space="preserve"> notes -- 3" x 5" index cards ONLY. </w:t>
      </w:r>
    </w:p>
    <w:p w14:paraId="7BAC2CF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746CB4A" w14:textId="7090C1AB"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DOCUMENTATION</w:t>
      </w:r>
      <w:r w:rsidR="00D41A9F" w:rsidRPr="00DC637A">
        <w:rPr>
          <w:rFonts w:ascii="Arial" w:hAnsi="Arial" w:cs="Arial"/>
          <w:color w:val="000000"/>
          <w:sz w:val="22"/>
          <w:szCs w:val="22"/>
        </w:rPr>
        <w:t xml:space="preserve">: </w:t>
      </w:r>
      <w:r w:rsidRPr="00DC637A">
        <w:rPr>
          <w:rFonts w:ascii="Arial" w:hAnsi="Arial" w:cs="Arial"/>
          <w:color w:val="000000"/>
          <w:sz w:val="22"/>
          <w:szCs w:val="22"/>
        </w:rPr>
        <w:t xml:space="preserve">Documentation for your horses is welcomed </w:t>
      </w:r>
      <w:r w:rsidR="00B97AE7">
        <w:rPr>
          <w:rFonts w:ascii="Arial" w:hAnsi="Arial" w:cs="Arial"/>
          <w:color w:val="000000"/>
          <w:sz w:val="22"/>
          <w:szCs w:val="22"/>
        </w:rPr>
        <w:t>encouraged</w:t>
      </w:r>
      <w:r w:rsidRPr="00DC637A">
        <w:rPr>
          <w:rFonts w:ascii="Arial" w:hAnsi="Arial" w:cs="Arial"/>
          <w:color w:val="000000"/>
          <w:sz w:val="22"/>
          <w:szCs w:val="22"/>
        </w:rPr>
        <w:t xml:space="preserve"> </w:t>
      </w:r>
      <w:r w:rsidR="00B97AE7">
        <w:rPr>
          <w:rFonts w:ascii="Arial" w:hAnsi="Arial" w:cs="Arial"/>
          <w:color w:val="000000"/>
          <w:sz w:val="22"/>
          <w:szCs w:val="22"/>
        </w:rPr>
        <w:t xml:space="preserve">in all </w:t>
      </w:r>
      <w:r w:rsidRPr="00DC637A">
        <w:rPr>
          <w:rFonts w:ascii="Arial" w:hAnsi="Arial" w:cs="Arial"/>
          <w:color w:val="000000"/>
          <w:sz w:val="22"/>
          <w:szCs w:val="22"/>
        </w:rPr>
        <w:t>classes - please do not assume your judge knows every detail that could help your horse place in the ribbons. As a courtesy to other showers, please limit the size of your documentation to a maximum of 8-1/2 x 11 inches.</w:t>
      </w:r>
      <w:r w:rsidR="00D41A9F" w:rsidRPr="00DC637A">
        <w:rPr>
          <w:rFonts w:ascii="Arial" w:hAnsi="Arial" w:cs="Arial"/>
          <w:color w:val="000000"/>
          <w:sz w:val="22"/>
          <w:szCs w:val="22"/>
        </w:rPr>
        <w:t xml:space="preserve"> </w:t>
      </w:r>
    </w:p>
    <w:p w14:paraId="11F1A69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E906DA7"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SPONSORSHIP RAFFLE</w:t>
      </w:r>
      <w:r w:rsidR="00D41A9F" w:rsidRPr="00DC637A">
        <w:rPr>
          <w:rFonts w:ascii="Arial" w:hAnsi="Arial" w:cs="Arial"/>
          <w:color w:val="000000"/>
          <w:sz w:val="22"/>
          <w:szCs w:val="22"/>
        </w:rPr>
        <w:t>: T</w:t>
      </w:r>
      <w:r w:rsidRPr="00DC637A">
        <w:rPr>
          <w:rFonts w:ascii="Arial" w:hAnsi="Arial" w:cs="Arial"/>
          <w:color w:val="000000"/>
          <w:sz w:val="22"/>
          <w:szCs w:val="22"/>
        </w:rPr>
        <w:t xml:space="preserve">ickets for the sponsorship raffle will be given at the rate of one ticket per estimated dollar of donation value. Tickets will be available via class, </w:t>
      </w:r>
      <w:proofErr w:type="gramStart"/>
      <w:r w:rsidRPr="00DC637A">
        <w:rPr>
          <w:rFonts w:ascii="Arial" w:hAnsi="Arial" w:cs="Arial"/>
          <w:color w:val="000000"/>
          <w:sz w:val="22"/>
          <w:szCs w:val="22"/>
        </w:rPr>
        <w:t>section</w:t>
      </w:r>
      <w:proofErr w:type="gramEnd"/>
      <w:r w:rsidRPr="00DC637A">
        <w:rPr>
          <w:rFonts w:ascii="Arial" w:hAnsi="Arial" w:cs="Arial"/>
          <w:color w:val="000000"/>
          <w:sz w:val="22"/>
          <w:szCs w:val="22"/>
        </w:rPr>
        <w:t xml:space="preserve"> and division sponsorships, and via raffle and auction donations</w:t>
      </w:r>
      <w:r w:rsidR="00D41A9F" w:rsidRPr="00DC637A">
        <w:rPr>
          <w:rFonts w:ascii="Arial" w:hAnsi="Arial" w:cs="Arial"/>
          <w:color w:val="000000"/>
          <w:sz w:val="22"/>
          <w:szCs w:val="22"/>
        </w:rPr>
        <w:t xml:space="preserve">. </w:t>
      </w:r>
    </w:p>
    <w:p w14:paraId="05CBA37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04AF98C" w14:textId="1E47D1EB" w:rsidR="00A5316F" w:rsidRPr="00DC637A" w:rsidRDefault="00A85C42" w:rsidP="00ED504D">
      <w:pPr>
        <w:jc w:val="both"/>
        <w:textAlignment w:val="baseline"/>
        <w:rPr>
          <w:rFonts w:ascii="Arial" w:hAnsi="Arial" w:cs="Arial"/>
          <w:color w:val="000000" w:themeColor="text1"/>
          <w:sz w:val="22"/>
          <w:szCs w:val="22"/>
        </w:rPr>
      </w:pPr>
      <w:r w:rsidRPr="00DC637A">
        <w:rPr>
          <w:rFonts w:ascii="Arial" w:hAnsi="Arial" w:cs="Arial"/>
          <w:color w:val="000000" w:themeColor="text1"/>
          <w:sz w:val="22"/>
          <w:szCs w:val="22"/>
        </w:rPr>
        <w:t>OPPORTUNITY DRAWS</w:t>
      </w:r>
      <w:r w:rsidR="00A5316F" w:rsidRPr="00DC637A">
        <w:rPr>
          <w:rFonts w:ascii="Arial" w:hAnsi="Arial" w:cs="Arial"/>
          <w:color w:val="000000" w:themeColor="text1"/>
          <w:sz w:val="22"/>
          <w:szCs w:val="22"/>
        </w:rPr>
        <w:t xml:space="preserve"> AND AUCTIONS</w:t>
      </w:r>
      <w:r w:rsidR="00D41A9F" w:rsidRPr="00DC637A">
        <w:rPr>
          <w:rFonts w:ascii="Arial" w:hAnsi="Arial" w:cs="Arial"/>
          <w:color w:val="000000" w:themeColor="text1"/>
          <w:sz w:val="22"/>
          <w:szCs w:val="22"/>
        </w:rPr>
        <w:t xml:space="preserve">: </w:t>
      </w:r>
      <w:r w:rsidR="00A5316F" w:rsidRPr="00DC637A">
        <w:rPr>
          <w:rFonts w:ascii="Arial" w:hAnsi="Arial" w:cs="Arial"/>
          <w:color w:val="000000" w:themeColor="text1"/>
          <w:sz w:val="22"/>
          <w:szCs w:val="22"/>
        </w:rPr>
        <w:t xml:space="preserve">This is a fundraiser show to </w:t>
      </w:r>
      <w:r w:rsidR="000715AF" w:rsidRPr="00DC637A">
        <w:rPr>
          <w:rFonts w:ascii="Arial" w:hAnsi="Arial" w:cs="Arial"/>
          <w:color w:val="000000" w:themeColor="text1"/>
          <w:sz w:val="22"/>
          <w:szCs w:val="22"/>
        </w:rPr>
        <w:t xml:space="preserve">fund future </w:t>
      </w:r>
      <w:r w:rsidR="00EA5534" w:rsidRPr="00DC637A">
        <w:rPr>
          <w:rFonts w:ascii="Arial" w:hAnsi="Arial" w:cs="Arial"/>
          <w:color w:val="000000" w:themeColor="text1"/>
          <w:sz w:val="22"/>
          <w:szCs w:val="22"/>
        </w:rPr>
        <w:t>R</w:t>
      </w:r>
      <w:r w:rsidR="000715AF" w:rsidRPr="00DC637A">
        <w:rPr>
          <w:rFonts w:ascii="Arial" w:hAnsi="Arial" w:cs="Arial"/>
          <w:color w:val="000000" w:themeColor="text1"/>
          <w:sz w:val="22"/>
          <w:szCs w:val="22"/>
        </w:rPr>
        <w:t>egion 2 model horse shows in addition to selected charities</w:t>
      </w:r>
      <w:r w:rsidR="00A5316F" w:rsidRPr="00DC637A">
        <w:rPr>
          <w:rFonts w:ascii="Arial" w:hAnsi="Arial" w:cs="Arial"/>
          <w:color w:val="000000" w:themeColor="text1"/>
          <w:sz w:val="22"/>
          <w:szCs w:val="22"/>
        </w:rPr>
        <w:t xml:space="preserve"> so of course there will be </w:t>
      </w:r>
      <w:r w:rsidRPr="00DC637A">
        <w:rPr>
          <w:rFonts w:ascii="Arial" w:hAnsi="Arial" w:cs="Arial"/>
          <w:color w:val="000000" w:themeColor="text1"/>
          <w:sz w:val="22"/>
          <w:szCs w:val="22"/>
        </w:rPr>
        <w:t>opportunity draws</w:t>
      </w:r>
      <w:r w:rsidR="00A5316F" w:rsidRPr="00DC637A">
        <w:rPr>
          <w:rFonts w:ascii="Arial" w:hAnsi="Arial" w:cs="Arial"/>
          <w:color w:val="000000" w:themeColor="text1"/>
          <w:sz w:val="22"/>
          <w:szCs w:val="22"/>
        </w:rPr>
        <w:t xml:space="preserve">! </w:t>
      </w:r>
      <w:r w:rsidRPr="00DC637A">
        <w:rPr>
          <w:rFonts w:ascii="Arial" w:hAnsi="Arial" w:cs="Arial"/>
          <w:color w:val="000000" w:themeColor="text1"/>
          <w:sz w:val="22"/>
          <w:szCs w:val="22"/>
        </w:rPr>
        <w:t>Drawings</w:t>
      </w:r>
      <w:r w:rsidR="00A5316F" w:rsidRPr="00DC637A">
        <w:rPr>
          <w:rFonts w:ascii="Arial" w:hAnsi="Arial" w:cs="Arial"/>
          <w:color w:val="000000" w:themeColor="text1"/>
          <w:sz w:val="22"/>
          <w:szCs w:val="22"/>
        </w:rPr>
        <w:t xml:space="preserve"> and silent auctions will be active throughout the day, with </w:t>
      </w:r>
      <w:r w:rsidR="00A5316F" w:rsidRPr="00DC637A">
        <w:rPr>
          <w:rFonts w:ascii="Arial" w:hAnsi="Arial" w:cs="Arial"/>
          <w:color w:val="000000" w:themeColor="text1"/>
          <w:sz w:val="22"/>
          <w:szCs w:val="22"/>
        </w:rPr>
        <w:lastRenderedPageBreak/>
        <w:t>winners and drawings held a</w:t>
      </w:r>
      <w:r w:rsidR="00EA5534" w:rsidRPr="00DC637A">
        <w:rPr>
          <w:rFonts w:ascii="Arial" w:hAnsi="Arial" w:cs="Arial"/>
          <w:color w:val="000000" w:themeColor="text1"/>
          <w:sz w:val="22"/>
          <w:szCs w:val="22"/>
        </w:rPr>
        <w:t>round</w:t>
      </w:r>
      <w:r w:rsidR="00A5316F" w:rsidRPr="00DC637A">
        <w:rPr>
          <w:rFonts w:ascii="Arial" w:hAnsi="Arial" w:cs="Arial"/>
          <w:color w:val="000000" w:themeColor="text1"/>
          <w:sz w:val="22"/>
          <w:szCs w:val="22"/>
        </w:rPr>
        <w:t xml:space="preserve"> </w:t>
      </w:r>
      <w:r w:rsidR="00F8037B" w:rsidRPr="00DC637A">
        <w:rPr>
          <w:rFonts w:ascii="Arial" w:hAnsi="Arial" w:cs="Arial"/>
          <w:color w:val="000000" w:themeColor="text1"/>
          <w:sz w:val="22"/>
          <w:szCs w:val="22"/>
        </w:rPr>
        <w:t>3</w:t>
      </w:r>
      <w:r w:rsidR="00A5316F" w:rsidRPr="00DC637A">
        <w:rPr>
          <w:rFonts w:ascii="Arial" w:hAnsi="Arial" w:cs="Arial"/>
          <w:color w:val="000000" w:themeColor="text1"/>
          <w:sz w:val="22"/>
          <w:szCs w:val="22"/>
        </w:rPr>
        <w:t>:00PM</w:t>
      </w:r>
      <w:r w:rsidR="00286EFA" w:rsidRPr="00DC637A">
        <w:rPr>
          <w:rFonts w:ascii="Arial" w:hAnsi="Arial" w:cs="Arial"/>
          <w:color w:val="000000" w:themeColor="text1"/>
          <w:sz w:val="22"/>
          <w:szCs w:val="22"/>
        </w:rPr>
        <w:t>.</w:t>
      </w:r>
      <w:r w:rsidR="00A5316F" w:rsidRPr="00DC637A">
        <w:rPr>
          <w:rFonts w:ascii="Arial" w:hAnsi="Arial" w:cs="Arial"/>
          <w:color w:val="000000" w:themeColor="text1"/>
          <w:sz w:val="22"/>
          <w:szCs w:val="22"/>
        </w:rPr>
        <w:t xml:space="preserve"> </w:t>
      </w:r>
      <w:r w:rsidRPr="00DC637A">
        <w:rPr>
          <w:rFonts w:ascii="Arial" w:hAnsi="Arial" w:cs="Arial"/>
          <w:color w:val="000000" w:themeColor="text1"/>
          <w:sz w:val="22"/>
          <w:szCs w:val="22"/>
        </w:rPr>
        <w:t>All entrants will receive a set of draw tickets with additional ones being available the day of</w:t>
      </w:r>
      <w:r w:rsidR="00EA5534" w:rsidRPr="00DC637A">
        <w:rPr>
          <w:rFonts w:ascii="Arial" w:hAnsi="Arial" w:cs="Arial"/>
          <w:color w:val="000000" w:themeColor="text1"/>
          <w:sz w:val="22"/>
          <w:szCs w:val="22"/>
        </w:rPr>
        <w:t xml:space="preserve"> the show</w:t>
      </w:r>
      <w:r w:rsidRPr="00DC637A">
        <w:rPr>
          <w:rFonts w:ascii="Arial" w:hAnsi="Arial" w:cs="Arial"/>
          <w:color w:val="000000" w:themeColor="text1"/>
          <w:sz w:val="22"/>
          <w:szCs w:val="22"/>
        </w:rPr>
        <w:t xml:space="preserve"> for purchase. </w:t>
      </w:r>
      <w:r w:rsidR="00286EFA" w:rsidRPr="00DC637A">
        <w:rPr>
          <w:rFonts w:ascii="Arial" w:hAnsi="Arial" w:cs="Arial"/>
          <w:color w:val="000000" w:themeColor="text1"/>
          <w:sz w:val="22"/>
          <w:szCs w:val="22"/>
        </w:rPr>
        <w:t>W</w:t>
      </w:r>
      <w:r w:rsidR="00A5316F" w:rsidRPr="00DC637A">
        <w:rPr>
          <w:rFonts w:ascii="Arial" w:hAnsi="Arial" w:cs="Arial"/>
          <w:color w:val="000000" w:themeColor="text1"/>
          <w:sz w:val="22"/>
          <w:szCs w:val="22"/>
        </w:rPr>
        <w:t xml:space="preserve">e gladly accept donations for the </w:t>
      </w:r>
      <w:r w:rsidRPr="00DC637A">
        <w:rPr>
          <w:rFonts w:ascii="Arial" w:hAnsi="Arial" w:cs="Arial"/>
          <w:color w:val="000000" w:themeColor="text1"/>
          <w:sz w:val="22"/>
          <w:szCs w:val="22"/>
        </w:rPr>
        <w:t>draw</w:t>
      </w:r>
      <w:r w:rsidR="00EA5534" w:rsidRPr="00DC637A">
        <w:rPr>
          <w:rFonts w:ascii="Arial" w:hAnsi="Arial" w:cs="Arial"/>
          <w:color w:val="000000" w:themeColor="text1"/>
          <w:sz w:val="22"/>
          <w:szCs w:val="22"/>
        </w:rPr>
        <w:t>ings</w:t>
      </w:r>
      <w:r w:rsidR="00A5316F" w:rsidRPr="00DC637A">
        <w:rPr>
          <w:rFonts w:ascii="Arial" w:hAnsi="Arial" w:cs="Arial"/>
          <w:color w:val="000000" w:themeColor="text1"/>
          <w:sz w:val="22"/>
          <w:szCs w:val="22"/>
        </w:rPr>
        <w:t>, silent auctions</w:t>
      </w:r>
      <w:r w:rsidR="00EA5534" w:rsidRPr="00DC637A">
        <w:rPr>
          <w:rFonts w:ascii="Arial" w:hAnsi="Arial" w:cs="Arial"/>
          <w:color w:val="000000" w:themeColor="text1"/>
          <w:sz w:val="22"/>
          <w:szCs w:val="22"/>
        </w:rPr>
        <w:t xml:space="preserve">, </w:t>
      </w:r>
      <w:r w:rsidR="00A5316F" w:rsidRPr="00DC637A">
        <w:rPr>
          <w:rFonts w:ascii="Arial" w:hAnsi="Arial" w:cs="Arial"/>
          <w:color w:val="000000" w:themeColor="text1"/>
          <w:sz w:val="22"/>
          <w:szCs w:val="22"/>
        </w:rPr>
        <w:t>and door prizes up to and including the show date.</w:t>
      </w:r>
      <w:r w:rsidR="00D41A9F" w:rsidRPr="00DC637A">
        <w:rPr>
          <w:rFonts w:ascii="Arial" w:hAnsi="Arial" w:cs="Arial"/>
          <w:color w:val="000000" w:themeColor="text1"/>
          <w:sz w:val="22"/>
          <w:szCs w:val="22"/>
        </w:rPr>
        <w:t xml:space="preserve"> </w:t>
      </w:r>
      <w:r w:rsidR="008F48EF" w:rsidRPr="00DC637A">
        <w:rPr>
          <w:rFonts w:ascii="Arial" w:hAnsi="Arial" w:cs="Arial"/>
          <w:color w:val="000000" w:themeColor="text1"/>
          <w:sz w:val="22"/>
          <w:szCs w:val="22"/>
        </w:rPr>
        <w:t>A few items will be present to raise funds for the 202</w:t>
      </w:r>
      <w:r w:rsidR="000715AF" w:rsidRPr="00DC637A">
        <w:rPr>
          <w:rFonts w:ascii="Arial" w:hAnsi="Arial" w:cs="Arial"/>
          <w:color w:val="000000" w:themeColor="text1"/>
          <w:sz w:val="22"/>
          <w:szCs w:val="22"/>
        </w:rPr>
        <w:t>6</w:t>
      </w:r>
      <w:r w:rsidR="008F48EF" w:rsidRPr="00DC637A">
        <w:rPr>
          <w:rFonts w:ascii="Arial" w:hAnsi="Arial" w:cs="Arial"/>
          <w:color w:val="000000" w:themeColor="text1"/>
          <w:sz w:val="22"/>
          <w:szCs w:val="22"/>
        </w:rPr>
        <w:t xml:space="preserve"> Golden West Championship Show</w:t>
      </w:r>
      <w:r w:rsidR="00EA5534" w:rsidRPr="00DC637A">
        <w:rPr>
          <w:rFonts w:ascii="Arial" w:hAnsi="Arial" w:cs="Arial"/>
          <w:color w:val="000000" w:themeColor="text1"/>
          <w:sz w:val="22"/>
          <w:szCs w:val="22"/>
        </w:rPr>
        <w:t>;</w:t>
      </w:r>
      <w:r w:rsidR="000715AF" w:rsidRPr="00DC637A">
        <w:rPr>
          <w:rFonts w:ascii="Arial" w:hAnsi="Arial" w:cs="Arial"/>
          <w:color w:val="000000" w:themeColor="text1"/>
          <w:sz w:val="22"/>
          <w:szCs w:val="22"/>
        </w:rPr>
        <w:t xml:space="preserve"> </w:t>
      </w:r>
      <w:r w:rsidR="008F48EF" w:rsidRPr="00DC637A">
        <w:rPr>
          <w:rFonts w:ascii="Arial" w:hAnsi="Arial" w:cs="Arial"/>
          <w:color w:val="000000" w:themeColor="text1"/>
          <w:sz w:val="22"/>
          <w:szCs w:val="22"/>
        </w:rPr>
        <w:t>these items will be designated clearly for thi</w:t>
      </w:r>
      <w:r w:rsidR="00D41A9F" w:rsidRPr="00DC637A">
        <w:rPr>
          <w:rFonts w:ascii="Arial" w:hAnsi="Arial" w:cs="Arial"/>
          <w:color w:val="000000" w:themeColor="text1"/>
          <w:sz w:val="22"/>
          <w:szCs w:val="22"/>
        </w:rPr>
        <w:t xml:space="preserve">s </w:t>
      </w:r>
      <w:r w:rsidR="008F48EF" w:rsidRPr="00DC637A">
        <w:rPr>
          <w:rFonts w:ascii="Arial" w:hAnsi="Arial" w:cs="Arial"/>
          <w:color w:val="000000" w:themeColor="text1"/>
          <w:sz w:val="22"/>
          <w:szCs w:val="22"/>
        </w:rPr>
        <w:t xml:space="preserve">purpose. </w:t>
      </w:r>
    </w:p>
    <w:p w14:paraId="07547097"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w:t>
      </w:r>
    </w:p>
    <w:p w14:paraId="4D7006BA"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FINISH DEFINITIONS:</w:t>
      </w:r>
    </w:p>
    <w:p w14:paraId="5DBEFE69"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SEE CLASSLIST FOR DESCRIPTIONS WITHIN EACH DIVISION.</w:t>
      </w:r>
    </w:p>
    <w:p w14:paraId="0332F11E"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w:t>
      </w:r>
    </w:p>
    <w:p w14:paraId="5458BFBF" w14:textId="77777777" w:rsidR="00D41A9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JUDGING CRITERIA</w:t>
      </w:r>
      <w:r w:rsidR="00D41A9F" w:rsidRPr="00DC637A">
        <w:rPr>
          <w:rFonts w:ascii="Arial" w:hAnsi="Arial" w:cs="Arial"/>
          <w:color w:val="000000"/>
          <w:sz w:val="22"/>
          <w:szCs w:val="22"/>
        </w:rPr>
        <w:t xml:space="preserve"> for </w:t>
      </w:r>
      <w:r w:rsidRPr="00DC637A">
        <w:rPr>
          <w:rFonts w:ascii="Arial" w:hAnsi="Arial" w:cs="Arial"/>
          <w:color w:val="000000"/>
          <w:sz w:val="22"/>
          <w:szCs w:val="22"/>
        </w:rPr>
        <w:t xml:space="preserve">Breed Classes: </w:t>
      </w:r>
    </w:p>
    <w:p w14:paraId="6BC0F6E6" w14:textId="77777777" w:rsidR="00A5316F" w:rsidRPr="00DC637A" w:rsidRDefault="00D41A9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Entries </w:t>
      </w:r>
      <w:r w:rsidR="00A5316F" w:rsidRPr="00DC637A">
        <w:rPr>
          <w:rFonts w:ascii="Arial" w:hAnsi="Arial" w:cs="Arial"/>
          <w:color w:val="000000"/>
          <w:sz w:val="22"/>
          <w:szCs w:val="22"/>
        </w:rPr>
        <w:t>in the Breed classes will be judged on </w:t>
      </w:r>
      <w:r w:rsidRPr="00DC637A">
        <w:rPr>
          <w:rFonts w:ascii="Arial" w:hAnsi="Arial" w:cs="Arial"/>
          <w:color w:val="000000"/>
          <w:sz w:val="22"/>
          <w:szCs w:val="22"/>
        </w:rPr>
        <w:t>the following:</w:t>
      </w:r>
    </w:p>
    <w:p w14:paraId="64CCD7B4"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1) </w:t>
      </w:r>
      <w:r w:rsidR="00D41A9F" w:rsidRPr="00DC637A">
        <w:rPr>
          <w:rFonts w:ascii="Arial" w:hAnsi="Arial" w:cs="Arial"/>
          <w:color w:val="000000"/>
          <w:sz w:val="22"/>
          <w:szCs w:val="22"/>
        </w:rPr>
        <w:t>B</w:t>
      </w:r>
      <w:r w:rsidRPr="00DC637A">
        <w:rPr>
          <w:rFonts w:ascii="Arial" w:hAnsi="Arial" w:cs="Arial"/>
          <w:color w:val="000000"/>
          <w:sz w:val="22"/>
          <w:szCs w:val="22"/>
        </w:rPr>
        <w:t>reed type and correct, acceptable color for that breed or registry</w:t>
      </w:r>
      <w:r w:rsidR="00D41A9F" w:rsidRPr="00DC637A">
        <w:rPr>
          <w:rFonts w:ascii="Arial" w:hAnsi="Arial" w:cs="Arial"/>
          <w:color w:val="000000"/>
          <w:sz w:val="22"/>
          <w:szCs w:val="22"/>
        </w:rPr>
        <w:t>.</w:t>
      </w:r>
    </w:p>
    <w:p w14:paraId="217C01DD" w14:textId="77777777" w:rsidR="00A5316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2) </w:t>
      </w:r>
      <w:r w:rsidR="00D41A9F" w:rsidRPr="00DC637A">
        <w:rPr>
          <w:rFonts w:ascii="Arial" w:hAnsi="Arial" w:cs="Arial"/>
          <w:color w:val="000000"/>
          <w:sz w:val="22"/>
          <w:szCs w:val="22"/>
        </w:rPr>
        <w:t>B</w:t>
      </w:r>
      <w:r w:rsidRPr="00DC637A">
        <w:rPr>
          <w:rFonts w:ascii="Arial" w:hAnsi="Arial" w:cs="Arial"/>
          <w:color w:val="000000"/>
          <w:sz w:val="22"/>
          <w:szCs w:val="22"/>
        </w:rPr>
        <w:t>iomechanics - the correctness of limb positions and anatomy</w:t>
      </w:r>
      <w:r w:rsidR="00D41A9F" w:rsidRPr="00DC637A">
        <w:rPr>
          <w:rFonts w:ascii="Arial" w:hAnsi="Arial" w:cs="Arial"/>
          <w:color w:val="000000"/>
          <w:sz w:val="22"/>
          <w:szCs w:val="22"/>
        </w:rPr>
        <w:t>.</w:t>
      </w:r>
    </w:p>
    <w:p w14:paraId="2D603D39" w14:textId="77777777" w:rsidR="006F5A0F" w:rsidRPr="00DC637A" w:rsidRDefault="00A5316F" w:rsidP="00A5316F">
      <w:pPr>
        <w:textAlignment w:val="baseline"/>
        <w:rPr>
          <w:rFonts w:ascii="Arial" w:hAnsi="Arial" w:cs="Arial"/>
          <w:color w:val="000000"/>
          <w:sz w:val="22"/>
          <w:szCs w:val="22"/>
        </w:rPr>
      </w:pPr>
      <w:r w:rsidRPr="00DC637A">
        <w:rPr>
          <w:rFonts w:ascii="Arial" w:hAnsi="Arial" w:cs="Arial"/>
          <w:color w:val="000000"/>
          <w:sz w:val="22"/>
          <w:szCs w:val="22"/>
        </w:rPr>
        <w:t xml:space="preserve">3) </w:t>
      </w:r>
      <w:r w:rsidR="00D41A9F" w:rsidRPr="00DC637A">
        <w:rPr>
          <w:rFonts w:ascii="Arial" w:hAnsi="Arial" w:cs="Arial"/>
          <w:color w:val="000000"/>
          <w:sz w:val="22"/>
          <w:szCs w:val="22"/>
        </w:rPr>
        <w:t>T</w:t>
      </w:r>
      <w:r w:rsidRPr="00DC637A">
        <w:rPr>
          <w:rFonts w:ascii="Arial" w:hAnsi="Arial" w:cs="Arial"/>
          <w:color w:val="000000"/>
          <w:sz w:val="22"/>
          <w:szCs w:val="22"/>
        </w:rPr>
        <w:t>he excellence of workmanship to include seams, paint overspray and surface finishing.</w:t>
      </w:r>
    </w:p>
    <w:p w14:paraId="6019878D" w14:textId="77777777" w:rsidR="006F5A0F" w:rsidRPr="00DC637A" w:rsidRDefault="006F5A0F" w:rsidP="006F5A0F">
      <w:pPr>
        <w:textAlignment w:val="baseline"/>
        <w:rPr>
          <w:rFonts w:ascii="Arial" w:hAnsi="Arial" w:cs="Arial"/>
          <w:color w:val="000000"/>
          <w:sz w:val="22"/>
          <w:szCs w:val="22"/>
        </w:rPr>
      </w:pPr>
      <w:r w:rsidRPr="00DC637A">
        <w:rPr>
          <w:rFonts w:ascii="Arial" w:hAnsi="Arial" w:cs="Arial"/>
          <w:color w:val="000000"/>
          <w:sz w:val="22"/>
          <w:szCs w:val="22"/>
        </w:rPr>
        <w:t>4) Overall Judge’s impression</w:t>
      </w:r>
    </w:p>
    <w:p w14:paraId="698B5D83" w14:textId="77777777" w:rsidR="00A5316F" w:rsidRPr="00DC637A" w:rsidRDefault="00A5316F" w:rsidP="00A5316F">
      <w:pPr>
        <w:textAlignment w:val="baseline"/>
        <w:rPr>
          <w:rFonts w:ascii="Arial" w:hAnsi="Arial" w:cs="Arial"/>
          <w:color w:val="000000"/>
          <w:sz w:val="22"/>
          <w:szCs w:val="22"/>
        </w:rPr>
      </w:pPr>
    </w:p>
    <w:p w14:paraId="228F4F4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Documentation about unusual breeds, new breeds or unusual colors will be an asset.</w:t>
      </w:r>
      <w:r w:rsidR="0083577F" w:rsidRPr="00DC637A">
        <w:rPr>
          <w:rFonts w:ascii="Arial" w:hAnsi="Arial" w:cs="Arial"/>
          <w:color w:val="000000"/>
          <w:sz w:val="22"/>
          <w:szCs w:val="22"/>
        </w:rPr>
        <w:t xml:space="preserve"> </w:t>
      </w:r>
      <w:r w:rsidRPr="00DC637A">
        <w:rPr>
          <w:rFonts w:ascii="Arial" w:hAnsi="Arial" w:cs="Arial"/>
          <w:color w:val="000000"/>
          <w:sz w:val="22"/>
          <w:szCs w:val="22"/>
        </w:rPr>
        <w:t>If a shower chooses to lay their entry down on the table rather than place it in a standing position, they automatically give the judge the authority to pick up the horse for judging so that the other side of the model may be seen. The judge must be allowed to pick up the model for judging. Show holder(s) and judges are not responsible for any damage that occurs on the show table should a "tippy" horse fall over. Please lay horses down on a modestly sized piece of fabric or bubble wrap to protect your entry</w:t>
      </w:r>
      <w:r w:rsidR="0083577F" w:rsidRPr="00DC637A">
        <w:rPr>
          <w:rFonts w:ascii="Arial" w:hAnsi="Arial" w:cs="Arial"/>
          <w:color w:val="000000"/>
          <w:sz w:val="22"/>
          <w:szCs w:val="22"/>
        </w:rPr>
        <w:t>.</w:t>
      </w:r>
    </w:p>
    <w:p w14:paraId="6EE1CEE1"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7CA7763" w14:textId="2032FA7D"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Judges' Decisions</w:t>
      </w:r>
      <w:r w:rsidR="00BA12D9" w:rsidRPr="00DC637A">
        <w:rPr>
          <w:rFonts w:ascii="Arial" w:hAnsi="Arial" w:cs="Arial"/>
          <w:color w:val="000000"/>
          <w:sz w:val="22"/>
          <w:szCs w:val="22"/>
        </w:rPr>
        <w:t xml:space="preserve"> </w:t>
      </w:r>
      <w:r w:rsidRPr="00DC637A">
        <w:rPr>
          <w:rFonts w:ascii="Arial" w:hAnsi="Arial" w:cs="Arial"/>
          <w:color w:val="000000"/>
          <w:sz w:val="22"/>
          <w:szCs w:val="22"/>
        </w:rPr>
        <w:t>are final</w:t>
      </w:r>
      <w:r w:rsidR="00BA12D9" w:rsidRPr="00DC637A">
        <w:rPr>
          <w:rFonts w:ascii="Arial" w:hAnsi="Arial" w:cs="Arial"/>
          <w:color w:val="000000"/>
          <w:sz w:val="22"/>
          <w:szCs w:val="22"/>
        </w:rPr>
        <w:t xml:space="preserve">. </w:t>
      </w:r>
      <w:r w:rsidRPr="00DC637A">
        <w:rPr>
          <w:rFonts w:ascii="Arial" w:hAnsi="Arial" w:cs="Arial"/>
          <w:color w:val="000000"/>
          <w:sz w:val="22"/>
          <w:szCs w:val="22"/>
        </w:rPr>
        <w:t>Please do not question them while they are judging a class. If you have a question regarding a placing, please ask the judge politely and promptly after the class. Some classes may be team judged or another judge may fill in for a short break. Please feel free to approach the show holder to intercede on your behalf with a question for the judge if there seems to be a serious conflict occurring during the actual judging</w:t>
      </w:r>
      <w:r w:rsidR="00BA12D9" w:rsidRPr="00DC637A">
        <w:rPr>
          <w:rFonts w:ascii="Arial" w:hAnsi="Arial" w:cs="Arial"/>
          <w:color w:val="000000"/>
          <w:sz w:val="22"/>
          <w:szCs w:val="22"/>
        </w:rPr>
        <w:t xml:space="preserve">. Please note </w:t>
      </w:r>
      <w:r w:rsidRPr="00DC637A">
        <w:rPr>
          <w:rFonts w:ascii="Arial" w:hAnsi="Arial" w:cs="Arial"/>
          <w:color w:val="000000"/>
          <w:sz w:val="22"/>
          <w:szCs w:val="22"/>
        </w:rPr>
        <w:t>only the show</w:t>
      </w:r>
      <w:r w:rsidR="0083577F" w:rsidRPr="00DC637A">
        <w:rPr>
          <w:rFonts w:ascii="Arial" w:hAnsi="Arial" w:cs="Arial"/>
          <w:color w:val="000000"/>
          <w:sz w:val="22"/>
          <w:szCs w:val="22"/>
        </w:rPr>
        <w:t xml:space="preserve"> </w:t>
      </w:r>
      <w:r w:rsidRPr="00DC637A">
        <w:rPr>
          <w:rFonts w:ascii="Arial" w:hAnsi="Arial" w:cs="Arial"/>
          <w:color w:val="000000"/>
          <w:sz w:val="22"/>
          <w:szCs w:val="22"/>
        </w:rPr>
        <w:t>holder may interrupt the judging for any reason</w:t>
      </w:r>
      <w:r w:rsidR="0083577F" w:rsidRPr="00DC637A">
        <w:rPr>
          <w:rFonts w:ascii="Arial" w:hAnsi="Arial" w:cs="Arial"/>
          <w:color w:val="000000"/>
          <w:sz w:val="22"/>
          <w:szCs w:val="22"/>
        </w:rPr>
        <w:t>.</w:t>
      </w:r>
    </w:p>
    <w:p w14:paraId="5D52EF4C"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51B32AB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PLEASE do not hover, take </w:t>
      </w:r>
      <w:proofErr w:type="gramStart"/>
      <w:r w:rsidRPr="00DC637A">
        <w:rPr>
          <w:rFonts w:ascii="Arial" w:hAnsi="Arial" w:cs="Arial"/>
          <w:color w:val="000000"/>
          <w:sz w:val="22"/>
          <w:szCs w:val="22"/>
        </w:rPr>
        <w:t>photographs</w:t>
      </w:r>
      <w:proofErr w:type="gramEnd"/>
      <w:r w:rsidRPr="00DC637A">
        <w:rPr>
          <w:rFonts w:ascii="Arial" w:hAnsi="Arial" w:cs="Arial"/>
          <w:color w:val="000000"/>
          <w:sz w:val="22"/>
          <w:szCs w:val="22"/>
        </w:rPr>
        <w:t xml:space="preserve"> or approach any portion of the table while the judge is judging a class!</w:t>
      </w:r>
      <w:r w:rsidR="0083577F" w:rsidRPr="00DC637A">
        <w:rPr>
          <w:rFonts w:ascii="Arial" w:hAnsi="Arial" w:cs="Arial"/>
          <w:color w:val="000000"/>
          <w:sz w:val="22"/>
          <w:szCs w:val="22"/>
        </w:rPr>
        <w:t xml:space="preserve"> </w:t>
      </w:r>
    </w:p>
    <w:p w14:paraId="617BD00E"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5E98DCA" w14:textId="38F54245"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Groom/dust your models PRIOR to bringing them to the table. Excessive time spent dusting slows the show down and the dust you brush off your model into the air can settle onto another shower's model. Please be aware</w:t>
      </w:r>
      <w:r w:rsidR="0083577F" w:rsidRPr="00DC637A">
        <w:rPr>
          <w:rFonts w:ascii="Arial" w:hAnsi="Arial" w:cs="Arial"/>
          <w:color w:val="000000"/>
          <w:sz w:val="22"/>
          <w:szCs w:val="22"/>
        </w:rPr>
        <w:t xml:space="preserve"> and considerate</w:t>
      </w:r>
      <w:r w:rsidRPr="00DC637A">
        <w:rPr>
          <w:rFonts w:ascii="Arial" w:hAnsi="Arial" w:cs="Arial"/>
          <w:color w:val="000000"/>
          <w:sz w:val="22"/>
          <w:szCs w:val="22"/>
        </w:rPr>
        <w:t>.</w:t>
      </w:r>
      <w:r w:rsidR="00BA12D9" w:rsidRPr="00DC637A">
        <w:rPr>
          <w:rFonts w:ascii="Arial" w:hAnsi="Arial" w:cs="Arial"/>
          <w:color w:val="000000"/>
          <w:sz w:val="22"/>
          <w:szCs w:val="22"/>
        </w:rPr>
        <w:t xml:space="preserve"> </w:t>
      </w:r>
      <w:r w:rsidR="00BA12D9" w:rsidRPr="00DC637A">
        <w:rPr>
          <w:rFonts w:ascii="Arial" w:hAnsi="Arial" w:cs="Arial"/>
          <w:color w:val="333333"/>
          <w:sz w:val="22"/>
          <w:szCs w:val="22"/>
          <w:shd w:val="clear" w:color="auto" w:fill="FFFFFF"/>
        </w:rPr>
        <w:t>If a shower chooses to lay their entry down on the table rather than place it in a standing,</w:t>
      </w:r>
      <w:r w:rsidR="00BA12D9" w:rsidRPr="00DC637A">
        <w:rPr>
          <w:rStyle w:val="apple-converted-space"/>
          <w:rFonts w:ascii="Arial" w:hAnsi="Arial" w:cs="Arial"/>
          <w:color w:val="333333"/>
          <w:sz w:val="22"/>
          <w:szCs w:val="22"/>
          <w:shd w:val="clear" w:color="auto" w:fill="FFFFFF"/>
        </w:rPr>
        <w:t> t</w:t>
      </w:r>
      <w:r w:rsidR="00BA12D9" w:rsidRPr="00DC637A">
        <w:rPr>
          <w:rFonts w:ascii="Arial" w:hAnsi="Arial" w:cs="Arial"/>
          <w:color w:val="333333"/>
          <w:sz w:val="22"/>
          <w:szCs w:val="22"/>
          <w:shd w:val="clear" w:color="auto" w:fill="FFFFFF"/>
        </w:rPr>
        <w:t>hey give the judge the authority to pick up the horse for judging so that they can view</w:t>
      </w:r>
      <w:r w:rsidR="00BA12D9" w:rsidRPr="00DC637A">
        <w:rPr>
          <w:rStyle w:val="apple-converted-space"/>
          <w:rFonts w:ascii="Arial" w:hAnsi="Arial" w:cs="Arial"/>
          <w:color w:val="333333"/>
          <w:sz w:val="22"/>
          <w:szCs w:val="22"/>
          <w:shd w:val="clear" w:color="auto" w:fill="FFFFFF"/>
        </w:rPr>
        <w:t> </w:t>
      </w:r>
      <w:r w:rsidR="00BA12D9" w:rsidRPr="00DC637A">
        <w:rPr>
          <w:rFonts w:ascii="Arial" w:hAnsi="Arial" w:cs="Arial"/>
          <w:color w:val="333333"/>
          <w:sz w:val="22"/>
          <w:szCs w:val="22"/>
          <w:shd w:val="clear" w:color="auto" w:fill="FFFFFF"/>
        </w:rPr>
        <w:t>the other side of the model.  The judge must be allowed to pick up such models for judging.</w:t>
      </w:r>
    </w:p>
    <w:p w14:paraId="4BF15D0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58A4C1B"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DO NOT touch any models other than your own unless you have the specific permission of the owner</w:t>
      </w:r>
      <w:r w:rsidR="0083577F" w:rsidRPr="00DC637A">
        <w:rPr>
          <w:rFonts w:ascii="Arial" w:hAnsi="Arial" w:cs="Arial"/>
          <w:color w:val="000000"/>
          <w:sz w:val="22"/>
          <w:szCs w:val="22"/>
        </w:rPr>
        <w:t>.</w:t>
      </w:r>
    </w:p>
    <w:p w14:paraId="3E8A2C28" w14:textId="77777777" w:rsidR="00876F54" w:rsidRPr="00DC637A" w:rsidRDefault="00876F54" w:rsidP="00ED504D">
      <w:pPr>
        <w:jc w:val="both"/>
        <w:textAlignment w:val="baseline"/>
        <w:rPr>
          <w:rFonts w:ascii="Arial" w:hAnsi="Arial" w:cs="Arial"/>
          <w:color w:val="000000"/>
          <w:sz w:val="22"/>
          <w:szCs w:val="22"/>
        </w:rPr>
      </w:pPr>
    </w:p>
    <w:p w14:paraId="20C1E251" w14:textId="2B84F97D"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t xml:space="preserve">Please Stow ALL your tubs/belongings either </w:t>
      </w:r>
      <w:r w:rsidRPr="00DC637A">
        <w:rPr>
          <w:rFonts w:ascii="Arial" w:eastAsia="Times New Roman" w:hAnsi="Arial" w:cs="Arial"/>
          <w:color w:val="000000" w:themeColor="text1"/>
          <w:sz w:val="22"/>
          <w:szCs w:val="22"/>
          <w:u w:val="single"/>
        </w:rPr>
        <w:t xml:space="preserve">under your table </w:t>
      </w:r>
      <w:r w:rsidRPr="00DC637A">
        <w:rPr>
          <w:rFonts w:ascii="Arial" w:eastAsia="Times New Roman" w:hAnsi="Arial" w:cs="Arial"/>
          <w:color w:val="000000" w:themeColor="text1"/>
          <w:sz w:val="22"/>
          <w:szCs w:val="22"/>
        </w:rPr>
        <w:t>or in your vehicle. Please do not place anything in the aisleways between the tables.</w:t>
      </w:r>
    </w:p>
    <w:p w14:paraId="41C223C1" w14:textId="77777777" w:rsidR="00876F54" w:rsidRPr="00DC637A" w:rsidRDefault="00876F54" w:rsidP="00876F54">
      <w:pPr>
        <w:spacing w:before="45"/>
        <w:rPr>
          <w:rFonts w:ascii="Arial" w:eastAsia="Times New Roman" w:hAnsi="Arial" w:cs="Arial"/>
          <w:color w:val="000000" w:themeColor="text1"/>
          <w:sz w:val="22"/>
          <w:szCs w:val="22"/>
        </w:rPr>
      </w:pPr>
    </w:p>
    <w:p w14:paraId="036CF19B" w14:textId="2856A013"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t>NO SMOKING </w:t>
      </w:r>
      <w:r w:rsidR="00EA5534" w:rsidRPr="00DC637A">
        <w:rPr>
          <w:rFonts w:ascii="Arial" w:eastAsia="Times New Roman" w:hAnsi="Arial" w:cs="Arial"/>
          <w:color w:val="000000" w:themeColor="text1"/>
          <w:sz w:val="22"/>
          <w:szCs w:val="22"/>
        </w:rPr>
        <w:t xml:space="preserve">and </w:t>
      </w:r>
      <w:r w:rsidRPr="00DC637A">
        <w:rPr>
          <w:rFonts w:ascii="Arial" w:eastAsia="Times New Roman" w:hAnsi="Arial" w:cs="Arial"/>
          <w:color w:val="000000" w:themeColor="text1"/>
          <w:sz w:val="22"/>
          <w:szCs w:val="22"/>
        </w:rPr>
        <w:t>NO ALCOHOLIC BEVERAGES on the premises.</w:t>
      </w:r>
    </w:p>
    <w:p w14:paraId="27EADC2F" w14:textId="77777777" w:rsidR="00876F54" w:rsidRPr="00DC637A" w:rsidRDefault="00876F54" w:rsidP="00876F54">
      <w:pPr>
        <w:spacing w:before="45"/>
        <w:rPr>
          <w:rFonts w:ascii="Arial" w:eastAsia="Times New Roman" w:hAnsi="Arial" w:cs="Arial"/>
          <w:color w:val="000000" w:themeColor="text1"/>
          <w:sz w:val="22"/>
          <w:szCs w:val="22"/>
        </w:rPr>
      </w:pPr>
    </w:p>
    <w:p w14:paraId="70225F83" w14:textId="155A12DE"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lastRenderedPageBreak/>
        <w:t xml:space="preserve">No pets in the show hall unless they are a documented service animal. Documented service animals must </w:t>
      </w:r>
      <w:proofErr w:type="gramStart"/>
      <w:r w:rsidRPr="00DC637A">
        <w:rPr>
          <w:rFonts w:ascii="Arial" w:eastAsia="Times New Roman" w:hAnsi="Arial" w:cs="Arial"/>
          <w:color w:val="000000" w:themeColor="text1"/>
          <w:sz w:val="22"/>
          <w:szCs w:val="22"/>
        </w:rPr>
        <w:t>be under control at all times</w:t>
      </w:r>
      <w:proofErr w:type="gramEnd"/>
      <w:r w:rsidRPr="00DC637A">
        <w:rPr>
          <w:rFonts w:ascii="Arial" w:eastAsia="Times New Roman" w:hAnsi="Arial" w:cs="Arial"/>
          <w:color w:val="000000" w:themeColor="text1"/>
          <w:sz w:val="22"/>
          <w:szCs w:val="22"/>
        </w:rPr>
        <w:t>.</w:t>
      </w:r>
    </w:p>
    <w:p w14:paraId="3F2EC042" w14:textId="77777777" w:rsidR="00EA5534" w:rsidRPr="00DC637A" w:rsidRDefault="00EA5534" w:rsidP="00876F54">
      <w:pPr>
        <w:spacing w:before="45"/>
        <w:rPr>
          <w:rFonts w:ascii="Arial" w:eastAsia="Times New Roman" w:hAnsi="Arial" w:cs="Arial"/>
          <w:color w:val="000000" w:themeColor="text1"/>
          <w:sz w:val="22"/>
          <w:szCs w:val="22"/>
        </w:rPr>
      </w:pPr>
    </w:p>
    <w:p w14:paraId="2AF6D4F9" w14:textId="56FABECB" w:rsidR="00876F54" w:rsidRPr="00DC637A" w:rsidRDefault="00876F54" w:rsidP="00876F54">
      <w:pPr>
        <w:spacing w:before="45"/>
        <w:rPr>
          <w:rFonts w:ascii="Arial" w:eastAsia="Times New Roman" w:hAnsi="Arial" w:cs="Arial"/>
          <w:color w:val="000000" w:themeColor="text1"/>
          <w:sz w:val="22"/>
          <w:szCs w:val="22"/>
        </w:rPr>
      </w:pPr>
      <w:r w:rsidRPr="00DC637A">
        <w:rPr>
          <w:rFonts w:ascii="Arial" w:eastAsia="Times New Roman" w:hAnsi="Arial" w:cs="Arial"/>
          <w:color w:val="000000" w:themeColor="text1"/>
          <w:sz w:val="22"/>
          <w:szCs w:val="22"/>
        </w:rPr>
        <w:t>Please keep talking at a low volume and listen for all announcements! Please realize we cannot delay the show for failure to heed class calls.</w:t>
      </w:r>
    </w:p>
    <w:p w14:paraId="25965FA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4DF89B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ANY QUESTIONS? PLEASE ASK YOUR DIVISION JUDGE AND/OR SHOW</w:t>
      </w:r>
      <w:r w:rsidR="0083577F" w:rsidRPr="00DC637A">
        <w:rPr>
          <w:rFonts w:ascii="Arial" w:hAnsi="Arial" w:cs="Arial"/>
          <w:color w:val="000000"/>
          <w:sz w:val="22"/>
          <w:szCs w:val="22"/>
        </w:rPr>
        <w:t xml:space="preserve"> </w:t>
      </w:r>
      <w:r w:rsidRPr="00DC637A">
        <w:rPr>
          <w:rFonts w:ascii="Arial" w:hAnsi="Arial" w:cs="Arial"/>
          <w:color w:val="000000"/>
          <w:sz w:val="22"/>
          <w:szCs w:val="22"/>
        </w:rPr>
        <w:t>HOLDER BEFORE THE CLASS BEGINS!</w:t>
      </w:r>
    </w:p>
    <w:p w14:paraId="71E337C9" w14:textId="7E069964"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34DFFFB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GENERAL BREED GUIDELINES:</w:t>
      </w:r>
    </w:p>
    <w:p w14:paraId="7D50AB33" w14:textId="77777777" w:rsidR="0083577F" w:rsidRPr="00DC637A" w:rsidRDefault="0083577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Please refer to the </w:t>
      </w:r>
      <w:r w:rsidR="005A3799" w:rsidRPr="00DC637A">
        <w:rPr>
          <w:rFonts w:ascii="Arial" w:hAnsi="Arial" w:cs="Arial"/>
          <w:color w:val="000000"/>
          <w:sz w:val="22"/>
          <w:szCs w:val="22"/>
        </w:rPr>
        <w:t xml:space="preserve">current </w:t>
      </w:r>
      <w:r w:rsidRPr="00DC637A">
        <w:rPr>
          <w:rFonts w:ascii="Arial" w:hAnsi="Arial" w:cs="Arial"/>
          <w:color w:val="000000"/>
          <w:sz w:val="22"/>
          <w:szCs w:val="22"/>
        </w:rPr>
        <w:t xml:space="preserve">NAMHSA Breed List for classification of breeds into types. Our class list is based </w:t>
      </w:r>
      <w:proofErr w:type="gramStart"/>
      <w:r w:rsidRPr="00DC637A">
        <w:rPr>
          <w:rFonts w:ascii="Arial" w:hAnsi="Arial" w:cs="Arial"/>
          <w:color w:val="000000"/>
          <w:sz w:val="22"/>
          <w:szCs w:val="22"/>
        </w:rPr>
        <w:t>off of</w:t>
      </w:r>
      <w:proofErr w:type="gramEnd"/>
      <w:r w:rsidRPr="00DC637A">
        <w:rPr>
          <w:rFonts w:ascii="Arial" w:hAnsi="Arial" w:cs="Arial"/>
          <w:color w:val="000000"/>
          <w:sz w:val="22"/>
          <w:szCs w:val="22"/>
        </w:rPr>
        <w:t xml:space="preserve"> this master list. If you cannot locate it, feel free to email the show holder and I will send a copy to you. </w:t>
      </w:r>
    </w:p>
    <w:p w14:paraId="1AC4C8D4" w14:textId="77777777" w:rsidR="0083577F" w:rsidRPr="00DC637A" w:rsidRDefault="0083577F" w:rsidP="00A5316F">
      <w:pPr>
        <w:textAlignment w:val="baseline"/>
        <w:rPr>
          <w:rFonts w:ascii="Arial" w:hAnsi="Arial" w:cs="Arial"/>
          <w:color w:val="000000"/>
          <w:sz w:val="22"/>
          <w:szCs w:val="22"/>
        </w:rPr>
      </w:pPr>
    </w:p>
    <w:p w14:paraId="0A5925E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Arabian: All purebred Arabian strains recognized by the Arabian Horse Registry. NOTE: The </w:t>
      </w:r>
      <w:proofErr w:type="spellStart"/>
      <w:r w:rsidRPr="00DC637A">
        <w:rPr>
          <w:rFonts w:ascii="Arial" w:hAnsi="Arial" w:cs="Arial"/>
          <w:color w:val="000000"/>
          <w:sz w:val="22"/>
          <w:szCs w:val="22"/>
        </w:rPr>
        <w:t>Shagya</w:t>
      </w:r>
      <w:proofErr w:type="spellEnd"/>
      <w:r w:rsidRPr="00DC637A">
        <w:rPr>
          <w:rFonts w:ascii="Arial" w:hAnsi="Arial" w:cs="Arial"/>
          <w:color w:val="000000"/>
          <w:sz w:val="22"/>
          <w:szCs w:val="22"/>
        </w:rPr>
        <w:t xml:space="preserve"> Arabian although of Arabian ancestry is not "of type" as recognized by AHR and should be shown in Other Sport. </w:t>
      </w:r>
    </w:p>
    <w:p w14:paraId="190F4A2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A9BDDEE"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Part-Arabian: All part Arabians of extreme Arab type show in this class. Part Arabians showing more type of their other half should show in Other Light/Part Breed, or where appropriate for their body type. For instance, a </w:t>
      </w:r>
      <w:proofErr w:type="spellStart"/>
      <w:r w:rsidRPr="00DC637A">
        <w:rPr>
          <w:rFonts w:ascii="Arial" w:hAnsi="Arial" w:cs="Arial"/>
          <w:color w:val="000000"/>
          <w:sz w:val="22"/>
          <w:szCs w:val="22"/>
        </w:rPr>
        <w:t>Quarab</w:t>
      </w:r>
      <w:proofErr w:type="spellEnd"/>
      <w:r w:rsidRPr="00DC637A">
        <w:rPr>
          <w:rFonts w:ascii="Arial" w:hAnsi="Arial" w:cs="Arial"/>
          <w:color w:val="000000"/>
          <w:sz w:val="22"/>
          <w:szCs w:val="22"/>
        </w:rPr>
        <w:t xml:space="preserve"> that appears more like a Pure Arab would be shown in Part Arabs in the Arab division, whereas a </w:t>
      </w:r>
      <w:proofErr w:type="spellStart"/>
      <w:r w:rsidRPr="00DC637A">
        <w:rPr>
          <w:rFonts w:ascii="Arial" w:hAnsi="Arial" w:cs="Arial"/>
          <w:color w:val="000000"/>
          <w:sz w:val="22"/>
          <w:szCs w:val="22"/>
        </w:rPr>
        <w:t>Quarab</w:t>
      </w:r>
      <w:proofErr w:type="spellEnd"/>
      <w:r w:rsidRPr="00DC637A">
        <w:rPr>
          <w:rFonts w:ascii="Arial" w:hAnsi="Arial" w:cs="Arial"/>
          <w:color w:val="000000"/>
          <w:sz w:val="22"/>
          <w:szCs w:val="22"/>
        </w:rPr>
        <w:t xml:space="preserve"> that appears more like a Quarter Horse would be shown in Other Stock/Partbred in the Stock division. National Show Horses - both gaited and non-gaited - will show in NSH classes. </w:t>
      </w:r>
    </w:p>
    <w:p w14:paraId="489DDCA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B271A21"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Warmblood: Horses shown as Warmbloods are </w:t>
      </w:r>
      <w:proofErr w:type="gramStart"/>
      <w:r w:rsidRPr="00DC637A">
        <w:rPr>
          <w:rFonts w:ascii="Arial" w:hAnsi="Arial" w:cs="Arial"/>
          <w:color w:val="000000"/>
          <w:sz w:val="22"/>
          <w:szCs w:val="22"/>
        </w:rPr>
        <w:t>actually descended</w:t>
      </w:r>
      <w:proofErr w:type="gramEnd"/>
      <w:r w:rsidRPr="00DC637A">
        <w:rPr>
          <w:rFonts w:ascii="Arial" w:hAnsi="Arial" w:cs="Arial"/>
          <w:color w:val="000000"/>
          <w:sz w:val="22"/>
          <w:szCs w:val="22"/>
        </w:rPr>
        <w:t xml:space="preserve"> from or a blend of hot-blooded breeds and cold-blooded (light draft) breeds... they are not simply sport-conformed versions of other breeds. Examples are Belgian Warmblood, </w:t>
      </w:r>
      <w:proofErr w:type="spellStart"/>
      <w:r w:rsidRPr="00DC637A">
        <w:rPr>
          <w:rFonts w:ascii="Arial" w:hAnsi="Arial" w:cs="Arial"/>
          <w:color w:val="000000"/>
          <w:sz w:val="22"/>
          <w:szCs w:val="22"/>
        </w:rPr>
        <w:t>Budyonny</w:t>
      </w:r>
      <w:proofErr w:type="spellEnd"/>
      <w:r w:rsidRPr="00DC637A">
        <w:rPr>
          <w:rFonts w:ascii="Arial" w:hAnsi="Arial" w:cs="Arial"/>
          <w:color w:val="000000"/>
          <w:sz w:val="22"/>
          <w:szCs w:val="22"/>
        </w:rPr>
        <w:t xml:space="preserve">, Danish Warmblood, </w:t>
      </w:r>
      <w:proofErr w:type="spellStart"/>
      <w:r w:rsidRPr="00DC637A">
        <w:rPr>
          <w:rFonts w:ascii="Arial" w:hAnsi="Arial" w:cs="Arial"/>
          <w:color w:val="000000"/>
          <w:sz w:val="22"/>
          <w:szCs w:val="22"/>
        </w:rPr>
        <w:t>Danubian</w:t>
      </w:r>
      <w:proofErr w:type="spellEnd"/>
      <w:r w:rsidRPr="00DC637A">
        <w:rPr>
          <w:rFonts w:ascii="Arial" w:hAnsi="Arial" w:cs="Arial"/>
          <w:color w:val="000000"/>
          <w:sz w:val="22"/>
          <w:szCs w:val="22"/>
        </w:rPr>
        <w:t xml:space="preserve">, Dutch </w:t>
      </w:r>
      <w:proofErr w:type="spellStart"/>
      <w:r w:rsidRPr="00DC637A">
        <w:rPr>
          <w:rFonts w:ascii="Arial" w:hAnsi="Arial" w:cs="Arial"/>
          <w:color w:val="000000"/>
          <w:sz w:val="22"/>
          <w:szCs w:val="22"/>
        </w:rPr>
        <w:t>Gronigen</w:t>
      </w:r>
      <w:proofErr w:type="spellEnd"/>
      <w:r w:rsidRPr="00DC637A">
        <w:rPr>
          <w:rFonts w:ascii="Arial" w:hAnsi="Arial" w:cs="Arial"/>
          <w:color w:val="000000"/>
          <w:sz w:val="22"/>
          <w:szCs w:val="22"/>
        </w:rPr>
        <w:t xml:space="preserve">, Dutch Warmblood, East Bulgarian, Finnish Universal, French Trotter, </w:t>
      </w:r>
      <w:proofErr w:type="spellStart"/>
      <w:r w:rsidRPr="00DC637A">
        <w:rPr>
          <w:rFonts w:ascii="Arial" w:hAnsi="Arial" w:cs="Arial"/>
          <w:color w:val="000000"/>
          <w:sz w:val="22"/>
          <w:szCs w:val="22"/>
        </w:rPr>
        <w:t>Gelderlander</w:t>
      </w:r>
      <w:proofErr w:type="spellEnd"/>
      <w:r w:rsidRPr="00DC637A">
        <w:rPr>
          <w:rFonts w:ascii="Arial" w:hAnsi="Arial" w:cs="Arial"/>
          <w:color w:val="000000"/>
          <w:sz w:val="22"/>
          <w:szCs w:val="22"/>
        </w:rPr>
        <w:t xml:space="preserve">, Hispano, </w:t>
      </w:r>
      <w:proofErr w:type="spellStart"/>
      <w:r w:rsidRPr="00DC637A">
        <w:rPr>
          <w:rFonts w:ascii="Arial" w:hAnsi="Arial" w:cs="Arial"/>
          <w:color w:val="000000"/>
          <w:sz w:val="22"/>
          <w:szCs w:val="22"/>
        </w:rPr>
        <w:t>Holsteiner</w:t>
      </w:r>
      <w:proofErr w:type="spellEnd"/>
      <w:r w:rsidRPr="00DC637A">
        <w:rPr>
          <w:rFonts w:ascii="Arial" w:hAnsi="Arial" w:cs="Arial"/>
          <w:color w:val="000000"/>
          <w:sz w:val="22"/>
          <w:szCs w:val="22"/>
        </w:rPr>
        <w:t xml:space="preserve">, Hanoverian, Trakehner, Hungarian Warmblood, Irish Draft aka Irish Draught, </w:t>
      </w:r>
      <w:proofErr w:type="spellStart"/>
      <w:r w:rsidRPr="00DC637A">
        <w:rPr>
          <w:rFonts w:ascii="Arial" w:hAnsi="Arial" w:cs="Arial"/>
          <w:color w:val="000000"/>
          <w:sz w:val="22"/>
          <w:szCs w:val="22"/>
        </w:rPr>
        <w:t>Kladruber</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Knabstrup</w:t>
      </w:r>
      <w:proofErr w:type="spellEnd"/>
      <w:r w:rsidRPr="00DC637A">
        <w:rPr>
          <w:rFonts w:ascii="Arial" w:hAnsi="Arial" w:cs="Arial"/>
          <w:color w:val="000000"/>
          <w:sz w:val="22"/>
          <w:szCs w:val="22"/>
        </w:rPr>
        <w:t>, Latvia, Mecklenbur</w:t>
      </w:r>
      <w:r w:rsidR="00EA7F60" w:rsidRPr="00DC637A">
        <w:rPr>
          <w:rFonts w:ascii="Arial" w:hAnsi="Arial" w:cs="Arial"/>
          <w:color w:val="000000"/>
          <w:sz w:val="22"/>
          <w:szCs w:val="22"/>
        </w:rPr>
        <w:t>g</w:t>
      </w:r>
      <w:r w:rsidRPr="00DC637A">
        <w:rPr>
          <w:rFonts w:ascii="Arial" w:hAnsi="Arial" w:cs="Arial"/>
          <w:color w:val="000000"/>
          <w:sz w:val="22"/>
          <w:szCs w:val="22"/>
        </w:rPr>
        <w:t xml:space="preserve">, Oldenburg, Rhinelander, Salerno, </w:t>
      </w:r>
      <w:proofErr w:type="spellStart"/>
      <w:r w:rsidRPr="00DC637A">
        <w:rPr>
          <w:rFonts w:ascii="Arial" w:hAnsi="Arial" w:cs="Arial"/>
          <w:color w:val="000000"/>
          <w:sz w:val="22"/>
          <w:szCs w:val="22"/>
        </w:rPr>
        <w:t>Selle</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Francais</w:t>
      </w:r>
      <w:proofErr w:type="spellEnd"/>
      <w:r w:rsidRPr="00DC637A">
        <w:rPr>
          <w:rFonts w:ascii="Arial" w:hAnsi="Arial" w:cs="Arial"/>
          <w:color w:val="000000"/>
          <w:sz w:val="22"/>
          <w:szCs w:val="22"/>
        </w:rPr>
        <w:t>, Swedish Warmblood.</w:t>
      </w:r>
    </w:p>
    <w:p w14:paraId="562262E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0399FD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Sport Horses: Athletic breeds used for actual sport in their native lands and sport conformed individuals that have evolved in modern era to fulfill the needs of today's competition. Examples are </w:t>
      </w:r>
      <w:proofErr w:type="spellStart"/>
      <w:r w:rsidRPr="00DC637A">
        <w:rPr>
          <w:rFonts w:ascii="Arial" w:hAnsi="Arial" w:cs="Arial"/>
          <w:color w:val="000000"/>
          <w:sz w:val="22"/>
          <w:szCs w:val="22"/>
        </w:rPr>
        <w:t>Akhal</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Teke</w:t>
      </w:r>
      <w:proofErr w:type="spellEnd"/>
      <w:r w:rsidRPr="00DC637A">
        <w:rPr>
          <w:rFonts w:ascii="Arial" w:hAnsi="Arial" w:cs="Arial"/>
          <w:color w:val="000000"/>
          <w:sz w:val="22"/>
          <w:szCs w:val="22"/>
        </w:rPr>
        <w:t>, Appaloosa Sport</w:t>
      </w:r>
      <w:r w:rsidR="00EA7F60" w:rsidRPr="00DC637A">
        <w:rPr>
          <w:rFonts w:ascii="Arial" w:hAnsi="Arial" w:cs="Arial"/>
          <w:color w:val="000000"/>
          <w:sz w:val="22"/>
          <w:szCs w:val="22"/>
        </w:rPr>
        <w:t xml:space="preserve"> </w:t>
      </w:r>
      <w:r w:rsidRPr="00DC637A">
        <w:rPr>
          <w:rFonts w:ascii="Arial" w:hAnsi="Arial" w:cs="Arial"/>
          <w:color w:val="000000"/>
          <w:sz w:val="22"/>
          <w:szCs w:val="22"/>
        </w:rPr>
        <w:t>horse (Appaloosa x Warmblood origins) , American Sport Horse or American Warmblood (basically Quarter Horse or Paint crossed on Thoroughbred or breeds with Warmblood origins, possibly Mustang and Thoroughbred or Warmblood crosses), Canadian Sport Horse, Furious, Irish Draught Sport</w:t>
      </w:r>
      <w:r w:rsidR="00EA7F60" w:rsidRPr="00DC637A">
        <w:rPr>
          <w:rFonts w:ascii="Arial" w:hAnsi="Arial" w:cs="Arial"/>
          <w:color w:val="000000"/>
          <w:sz w:val="22"/>
          <w:szCs w:val="22"/>
        </w:rPr>
        <w:t xml:space="preserve"> </w:t>
      </w:r>
      <w:r w:rsidRPr="00DC637A">
        <w:rPr>
          <w:rFonts w:ascii="Arial" w:hAnsi="Arial" w:cs="Arial"/>
          <w:color w:val="000000"/>
          <w:sz w:val="22"/>
          <w:szCs w:val="22"/>
        </w:rPr>
        <w:t xml:space="preserve">horse, Metis Trotter, </w:t>
      </w:r>
      <w:proofErr w:type="spellStart"/>
      <w:r w:rsidRPr="00DC637A">
        <w:rPr>
          <w:rFonts w:ascii="Arial" w:hAnsi="Arial" w:cs="Arial"/>
          <w:color w:val="000000"/>
          <w:sz w:val="22"/>
          <w:szCs w:val="22"/>
        </w:rPr>
        <w:t>Nonius</w:t>
      </w:r>
      <w:proofErr w:type="spellEnd"/>
      <w:r w:rsidRPr="00DC637A">
        <w:rPr>
          <w:rFonts w:ascii="Arial" w:hAnsi="Arial" w:cs="Arial"/>
          <w:color w:val="000000"/>
          <w:sz w:val="22"/>
          <w:szCs w:val="22"/>
        </w:rPr>
        <w:t xml:space="preserve">, Terek, Waler, Westphalian and all other pure or part of the above breeds showing Warmblood characteristics, used for all aspects of combined training including geographically located racing events (i.e. in North American harness racing horses are Standardbreds, but in Russia they could be the Metis Trotter or </w:t>
      </w:r>
      <w:proofErr w:type="spellStart"/>
      <w:r w:rsidRPr="00DC637A">
        <w:rPr>
          <w:rFonts w:ascii="Arial" w:hAnsi="Arial" w:cs="Arial"/>
          <w:color w:val="000000"/>
          <w:sz w:val="22"/>
          <w:szCs w:val="22"/>
        </w:rPr>
        <w:t>Orlov</w:t>
      </w:r>
      <w:proofErr w:type="spellEnd"/>
      <w:r w:rsidRPr="00DC637A">
        <w:rPr>
          <w:rFonts w:ascii="Arial" w:hAnsi="Arial" w:cs="Arial"/>
          <w:color w:val="000000"/>
          <w:sz w:val="22"/>
          <w:szCs w:val="22"/>
        </w:rPr>
        <w:t xml:space="preserve"> Trotter breeds.) </w:t>
      </w:r>
    </w:p>
    <w:p w14:paraId="3DB51BF2"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7FDF8E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Carriage Breeds: Such as Cleveland Bay, Friesian, Friesian Sport</w:t>
      </w:r>
      <w:r w:rsidR="00EA7F60" w:rsidRPr="00DC637A">
        <w:rPr>
          <w:rFonts w:ascii="Arial" w:hAnsi="Arial" w:cs="Arial"/>
          <w:color w:val="000000"/>
          <w:sz w:val="22"/>
          <w:szCs w:val="22"/>
        </w:rPr>
        <w:t xml:space="preserve"> </w:t>
      </w:r>
      <w:r w:rsidRPr="00DC637A">
        <w:rPr>
          <w:rFonts w:ascii="Arial" w:hAnsi="Arial" w:cs="Arial"/>
          <w:color w:val="000000"/>
          <w:sz w:val="22"/>
          <w:szCs w:val="22"/>
        </w:rPr>
        <w:t xml:space="preserve">horse, Hackney Horse, French or Norman Cob, </w:t>
      </w:r>
      <w:proofErr w:type="spellStart"/>
      <w:r w:rsidRPr="00DC637A">
        <w:rPr>
          <w:rFonts w:ascii="Arial" w:hAnsi="Arial" w:cs="Arial"/>
          <w:color w:val="000000"/>
          <w:sz w:val="22"/>
          <w:szCs w:val="22"/>
        </w:rPr>
        <w:t>Lippizan</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Orlov</w:t>
      </w:r>
      <w:proofErr w:type="spellEnd"/>
      <w:r w:rsidRPr="00DC637A">
        <w:rPr>
          <w:rFonts w:ascii="Arial" w:hAnsi="Arial" w:cs="Arial"/>
          <w:color w:val="000000"/>
          <w:sz w:val="22"/>
          <w:szCs w:val="22"/>
        </w:rPr>
        <w:t xml:space="preserve"> Trotter, Welsh Cob section "D", all other pure or part of the above breeds showing Cob, or Carriage characteristics, used for driving.</w:t>
      </w:r>
    </w:p>
    <w:p w14:paraId="1542333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7B3D6DE"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lastRenderedPageBreak/>
        <w:t xml:space="preserve">Gaited Horse: Any breeds exhibiting gaited characteristics, </w:t>
      </w:r>
      <w:proofErr w:type="gramStart"/>
      <w:r w:rsidRPr="00DC637A">
        <w:rPr>
          <w:rFonts w:ascii="Arial" w:hAnsi="Arial" w:cs="Arial"/>
          <w:color w:val="000000"/>
          <w:sz w:val="22"/>
          <w:szCs w:val="22"/>
        </w:rPr>
        <w:t>i.e.</w:t>
      </w:r>
      <w:proofErr w:type="gramEnd"/>
      <w:r w:rsidRPr="00DC637A">
        <w:rPr>
          <w:rFonts w:ascii="Arial" w:hAnsi="Arial" w:cs="Arial"/>
          <w:color w:val="000000"/>
          <w:sz w:val="22"/>
          <w:szCs w:val="22"/>
        </w:rPr>
        <w:t xml:space="preserve"> is NATURALLY inclined to perform gaits other than a walk, trot, and canter (such as a running walk, rack, foxtrot, etc.) A high trot does NOT constitute a specialized gait. The Spanish Walk is a movement that can be taught to any well-conformed breed and is not a gait. Spanish breed or descended breeds such as the </w:t>
      </w:r>
      <w:proofErr w:type="spellStart"/>
      <w:r w:rsidRPr="00DC637A">
        <w:rPr>
          <w:rFonts w:ascii="Arial" w:hAnsi="Arial" w:cs="Arial"/>
          <w:color w:val="000000"/>
          <w:sz w:val="22"/>
          <w:szCs w:val="22"/>
        </w:rPr>
        <w:t>Mangalara</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Marcheador</w:t>
      </w:r>
      <w:proofErr w:type="spellEnd"/>
      <w:r w:rsidRPr="00DC637A">
        <w:rPr>
          <w:rFonts w:ascii="Arial" w:hAnsi="Arial" w:cs="Arial"/>
          <w:color w:val="000000"/>
          <w:sz w:val="22"/>
          <w:szCs w:val="22"/>
        </w:rPr>
        <w:t xml:space="preserve">, Paso </w:t>
      </w:r>
      <w:proofErr w:type="spellStart"/>
      <w:r w:rsidRPr="00DC637A">
        <w:rPr>
          <w:rFonts w:ascii="Arial" w:hAnsi="Arial" w:cs="Arial"/>
          <w:color w:val="000000"/>
          <w:sz w:val="22"/>
          <w:szCs w:val="22"/>
        </w:rPr>
        <w:t>Fino</w:t>
      </w:r>
      <w:proofErr w:type="spellEnd"/>
      <w:r w:rsidRPr="00DC637A">
        <w:rPr>
          <w:rFonts w:ascii="Arial" w:hAnsi="Arial" w:cs="Arial"/>
          <w:color w:val="000000"/>
          <w:sz w:val="22"/>
          <w:szCs w:val="22"/>
        </w:rPr>
        <w:t xml:space="preserve"> or Peruvian Paso are encouraged but not required to show in Spanish Breeds, rather than in Other Gaited (there may or may not be a separate Gaited Spanish class offered.) However - Non-Gaited Spanish breeds must show in the Spanish classes. The American Saddlebred, American Spotted Saddlehorse, Missouri </w:t>
      </w:r>
      <w:proofErr w:type="spellStart"/>
      <w:r w:rsidRPr="00DC637A">
        <w:rPr>
          <w:rFonts w:ascii="Arial" w:hAnsi="Arial" w:cs="Arial"/>
          <w:color w:val="000000"/>
          <w:sz w:val="22"/>
          <w:szCs w:val="22"/>
        </w:rPr>
        <w:t>Foxtrotter</w:t>
      </w:r>
      <w:proofErr w:type="spellEnd"/>
      <w:r w:rsidRPr="00DC637A">
        <w:rPr>
          <w:rFonts w:ascii="Arial" w:hAnsi="Arial" w:cs="Arial"/>
          <w:color w:val="000000"/>
          <w:sz w:val="22"/>
          <w:szCs w:val="22"/>
        </w:rPr>
        <w:t xml:space="preserve">, Tennessee Walking horses of either show/padded shoe "Big Lick" version or cowboy shod version "Plantation Style", Rocky Mountain Horse, </w:t>
      </w:r>
      <w:proofErr w:type="spellStart"/>
      <w:r w:rsidRPr="00DC637A">
        <w:rPr>
          <w:rFonts w:ascii="Arial" w:hAnsi="Arial" w:cs="Arial"/>
          <w:color w:val="000000"/>
          <w:sz w:val="22"/>
          <w:szCs w:val="22"/>
        </w:rPr>
        <w:t>Walkaloosa</w:t>
      </w:r>
      <w:proofErr w:type="spellEnd"/>
      <w:r w:rsidRPr="00DC637A">
        <w:rPr>
          <w:rFonts w:ascii="Arial" w:hAnsi="Arial" w:cs="Arial"/>
          <w:color w:val="000000"/>
          <w:sz w:val="22"/>
          <w:szCs w:val="22"/>
        </w:rPr>
        <w:t xml:space="preserve">, and all other pure or part breeds showing gaited characteristics show in this Gaited class. </w:t>
      </w:r>
    </w:p>
    <w:p w14:paraId="3946CF3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6C88AFF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Ponies: Any breed exhibiting pony characteristics of height and conformation, or those generally recognized as "pony." Includes but isn't limited to these breeds: American Shetland, American Walking Pony, Assateague, Bali, Basque, Batak, British Shetland, British Spotted Pony, </w:t>
      </w:r>
      <w:proofErr w:type="spellStart"/>
      <w:r w:rsidRPr="00DC637A">
        <w:rPr>
          <w:rFonts w:ascii="Arial" w:hAnsi="Arial" w:cs="Arial"/>
          <w:color w:val="000000"/>
          <w:sz w:val="22"/>
          <w:szCs w:val="22"/>
        </w:rPr>
        <w:t>Carmargue</w:t>
      </w:r>
      <w:proofErr w:type="spellEnd"/>
      <w:r w:rsidRPr="00DC637A">
        <w:rPr>
          <w:rFonts w:ascii="Arial" w:hAnsi="Arial" w:cs="Arial"/>
          <w:color w:val="000000"/>
          <w:sz w:val="22"/>
          <w:szCs w:val="22"/>
        </w:rPr>
        <w:t xml:space="preserve">, Chincoteague, Chinese, Dales Pony, </w:t>
      </w:r>
      <w:proofErr w:type="spellStart"/>
      <w:r w:rsidRPr="00DC637A">
        <w:rPr>
          <w:rFonts w:ascii="Arial" w:hAnsi="Arial" w:cs="Arial"/>
          <w:color w:val="000000"/>
          <w:sz w:val="22"/>
          <w:szCs w:val="22"/>
        </w:rPr>
        <w:t>Dartmoor</w:t>
      </w:r>
      <w:proofErr w:type="spellEnd"/>
      <w:r w:rsidRPr="00DC637A">
        <w:rPr>
          <w:rFonts w:ascii="Arial" w:hAnsi="Arial" w:cs="Arial"/>
          <w:color w:val="000000"/>
          <w:sz w:val="22"/>
          <w:szCs w:val="22"/>
        </w:rPr>
        <w:t xml:space="preserve">, Fell Pony, </w:t>
      </w:r>
      <w:proofErr w:type="spellStart"/>
      <w:r w:rsidRPr="00DC637A">
        <w:rPr>
          <w:rFonts w:ascii="Arial" w:hAnsi="Arial" w:cs="Arial"/>
          <w:color w:val="000000"/>
          <w:sz w:val="22"/>
          <w:szCs w:val="22"/>
        </w:rPr>
        <w:t>Galiceno</w:t>
      </w:r>
      <w:proofErr w:type="spellEnd"/>
      <w:r w:rsidRPr="00DC637A">
        <w:rPr>
          <w:rFonts w:ascii="Arial" w:hAnsi="Arial" w:cs="Arial"/>
          <w:color w:val="000000"/>
          <w:sz w:val="22"/>
          <w:szCs w:val="22"/>
        </w:rPr>
        <w:t>, Hackney Pony, Marwari, Mongolian, New Forest Pony, Paint Pony, POA, Quarter Pony, Rocky Mountain Pony (Welsh Section "A") Welsh Section "B", Welsh Cob Pony Section "C" and any other pure or part ponies exhibiting pony characteristics. American Saddle Pony and other Gaited Pony breeds should show here in Other Ponies. Hackney Ponies, which are not gaited, go in Show Ponies.</w:t>
      </w:r>
    </w:p>
    <w:p w14:paraId="52D3BD5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2014BE27"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Stock Breeds: Any breed typically used for working stock, or of a body type considered as "stock", Appaloosa, Australian Stock Horse, Canadian Cutter, Colorado Ranger or </w:t>
      </w:r>
      <w:proofErr w:type="spellStart"/>
      <w:r w:rsidRPr="00DC637A">
        <w:rPr>
          <w:rFonts w:ascii="Arial" w:hAnsi="Arial" w:cs="Arial"/>
          <w:color w:val="000000"/>
          <w:sz w:val="22"/>
          <w:szCs w:val="22"/>
        </w:rPr>
        <w:t>Rangerbred</w:t>
      </w:r>
      <w:proofErr w:type="spellEnd"/>
      <w:r w:rsidRPr="00DC637A">
        <w:rPr>
          <w:rFonts w:ascii="Arial" w:hAnsi="Arial" w:cs="Arial"/>
          <w:color w:val="000000"/>
          <w:sz w:val="22"/>
          <w:szCs w:val="22"/>
        </w:rPr>
        <w:t xml:space="preserve">, Mustang, Paint, Quarter Horse. All breeds not listed that would be used in its native country or region for working stock or general ranch work. For this show, please show BLM Mustangs, Kiger Mustangs, Cayuse Indian Pony/ Cayuse Indian Horse, and other Mustangs of various types and sub-groups in the Mustang class. Spanish Mustangs may be shown in either the Mustang class (the preferred location) or they may be shown in the Spanish classes (if they already have NAN cards in that class.) Any other pure or part breed exhibiting stock characteristics: American Indian Horses may show in either the Mustang class or the Other Stock class; Fjords and Brumbies may also show here in </w:t>
      </w:r>
      <w:proofErr w:type="gramStart"/>
      <w:r w:rsidRPr="00DC637A">
        <w:rPr>
          <w:rFonts w:ascii="Arial" w:hAnsi="Arial" w:cs="Arial"/>
          <w:color w:val="000000"/>
          <w:sz w:val="22"/>
          <w:szCs w:val="22"/>
        </w:rPr>
        <w:t>Other</w:t>
      </w:r>
      <w:proofErr w:type="gramEnd"/>
      <w:r w:rsidRPr="00DC637A">
        <w:rPr>
          <w:rFonts w:ascii="Arial" w:hAnsi="Arial" w:cs="Arial"/>
          <w:color w:val="000000"/>
          <w:sz w:val="22"/>
          <w:szCs w:val="22"/>
        </w:rPr>
        <w:t xml:space="preserve"> stock, as they are used as stock horses in their native lands. Documentation will be a big help in the Mustang and Other Stock classes.</w:t>
      </w:r>
    </w:p>
    <w:p w14:paraId="56CFB36F"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79239E49"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Draft Breeds: Any breed typically used for medium or heavy draft work, including pulling loads, farm work, etc. and exhibiting draft confirmation. </w:t>
      </w:r>
      <w:proofErr w:type="spellStart"/>
      <w:r w:rsidRPr="00DC637A">
        <w:rPr>
          <w:rFonts w:ascii="Arial" w:hAnsi="Arial" w:cs="Arial"/>
          <w:color w:val="000000"/>
          <w:sz w:val="22"/>
          <w:szCs w:val="22"/>
        </w:rPr>
        <w:t>Ardennais</w:t>
      </w:r>
      <w:proofErr w:type="spellEnd"/>
      <w:r w:rsidRPr="00DC637A">
        <w:rPr>
          <w:rFonts w:ascii="Arial" w:hAnsi="Arial" w:cs="Arial"/>
          <w:color w:val="000000"/>
          <w:sz w:val="22"/>
          <w:szCs w:val="22"/>
        </w:rPr>
        <w:t xml:space="preserve">, </w:t>
      </w:r>
      <w:proofErr w:type="spellStart"/>
      <w:r w:rsidRPr="00DC637A">
        <w:rPr>
          <w:rFonts w:ascii="Arial" w:hAnsi="Arial" w:cs="Arial"/>
          <w:color w:val="000000"/>
          <w:sz w:val="22"/>
          <w:szCs w:val="22"/>
        </w:rPr>
        <w:t>Auxios</w:t>
      </w:r>
      <w:proofErr w:type="spellEnd"/>
      <w:r w:rsidRPr="00DC637A">
        <w:rPr>
          <w:rFonts w:ascii="Arial" w:hAnsi="Arial" w:cs="Arial"/>
          <w:color w:val="000000"/>
          <w:sz w:val="22"/>
          <w:szCs w:val="22"/>
        </w:rPr>
        <w:t xml:space="preserve">, Belgian, Brabant, </w:t>
      </w:r>
      <w:proofErr w:type="spellStart"/>
      <w:r w:rsidRPr="00DC637A">
        <w:rPr>
          <w:rFonts w:ascii="Arial" w:hAnsi="Arial" w:cs="Arial"/>
          <w:color w:val="000000"/>
          <w:sz w:val="22"/>
          <w:szCs w:val="22"/>
        </w:rPr>
        <w:t>Boulannais</w:t>
      </w:r>
      <w:proofErr w:type="spellEnd"/>
      <w:r w:rsidRPr="00DC637A">
        <w:rPr>
          <w:rFonts w:ascii="Arial" w:hAnsi="Arial" w:cs="Arial"/>
          <w:color w:val="000000"/>
          <w:sz w:val="22"/>
          <w:szCs w:val="22"/>
        </w:rPr>
        <w:t xml:space="preserve">, Breton, Clydesdale, </w:t>
      </w:r>
      <w:proofErr w:type="spellStart"/>
      <w:r w:rsidRPr="00DC637A">
        <w:rPr>
          <w:rFonts w:ascii="Arial" w:hAnsi="Arial" w:cs="Arial"/>
          <w:color w:val="000000"/>
          <w:sz w:val="22"/>
          <w:szCs w:val="22"/>
        </w:rPr>
        <w:t>Comtois</w:t>
      </w:r>
      <w:proofErr w:type="spellEnd"/>
      <w:r w:rsidRPr="00DC637A">
        <w:rPr>
          <w:rFonts w:ascii="Arial" w:hAnsi="Arial" w:cs="Arial"/>
          <w:color w:val="000000"/>
          <w:sz w:val="22"/>
          <w:szCs w:val="22"/>
        </w:rPr>
        <w:t xml:space="preserve">, Dole </w:t>
      </w:r>
      <w:proofErr w:type="spellStart"/>
      <w:r w:rsidRPr="00DC637A">
        <w:rPr>
          <w:rFonts w:ascii="Arial" w:hAnsi="Arial" w:cs="Arial"/>
          <w:color w:val="000000"/>
          <w:sz w:val="22"/>
          <w:szCs w:val="22"/>
        </w:rPr>
        <w:t>Gubrandsdal</w:t>
      </w:r>
      <w:proofErr w:type="spellEnd"/>
      <w:r w:rsidRPr="00DC637A">
        <w:rPr>
          <w:rFonts w:ascii="Arial" w:hAnsi="Arial" w:cs="Arial"/>
          <w:color w:val="000000"/>
          <w:sz w:val="22"/>
          <w:szCs w:val="22"/>
        </w:rPr>
        <w:t xml:space="preserve">, Dutch Draft, Italian Heavy Draft, Percheron, Suffolk Punch, Shire, Swedish Ardennes, </w:t>
      </w:r>
      <w:proofErr w:type="spellStart"/>
      <w:r w:rsidRPr="00DC637A">
        <w:rPr>
          <w:rFonts w:ascii="Arial" w:hAnsi="Arial" w:cs="Arial"/>
          <w:color w:val="000000"/>
          <w:sz w:val="22"/>
          <w:szCs w:val="22"/>
        </w:rPr>
        <w:t>Vladimer</w:t>
      </w:r>
      <w:proofErr w:type="spellEnd"/>
      <w:r w:rsidRPr="00DC637A">
        <w:rPr>
          <w:rFonts w:ascii="Arial" w:hAnsi="Arial" w:cs="Arial"/>
          <w:color w:val="000000"/>
          <w:sz w:val="22"/>
          <w:szCs w:val="22"/>
        </w:rPr>
        <w:t xml:space="preserve"> Heavy Draft and any pure or part breeds showing draft characteristics or conformation, used for heavy farm/harness work.</w:t>
      </w:r>
    </w:p>
    <w:p w14:paraId="667C451D"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4874474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Spanish Breeds: Breed originating and perpetuated in the Spanish/Iberian region of Europe and any breed developed and now bred primarily in the New World (North and South America) maintained as a controlled pure breed with roots in the Spanish/Iberian region of Europe. Alter Real, Andalusian, Lusitano, Azteca, Barb, Criollo, Paso </w:t>
      </w:r>
      <w:proofErr w:type="spellStart"/>
      <w:r w:rsidRPr="00DC637A">
        <w:rPr>
          <w:rFonts w:ascii="Arial" w:hAnsi="Arial" w:cs="Arial"/>
          <w:color w:val="000000"/>
          <w:sz w:val="22"/>
          <w:szCs w:val="22"/>
        </w:rPr>
        <w:t>Fino</w:t>
      </w:r>
      <w:proofErr w:type="spellEnd"/>
      <w:r w:rsidRPr="00DC637A">
        <w:rPr>
          <w:rFonts w:ascii="Arial" w:hAnsi="Arial" w:cs="Arial"/>
          <w:color w:val="000000"/>
          <w:sz w:val="22"/>
          <w:szCs w:val="22"/>
        </w:rPr>
        <w:t xml:space="preserve">, Peruvian Paso, </w:t>
      </w:r>
      <w:proofErr w:type="spellStart"/>
      <w:r w:rsidRPr="00DC637A">
        <w:rPr>
          <w:rFonts w:ascii="Arial" w:hAnsi="Arial" w:cs="Arial"/>
          <w:color w:val="000000"/>
          <w:sz w:val="22"/>
          <w:szCs w:val="22"/>
        </w:rPr>
        <w:t>Soraia</w:t>
      </w:r>
      <w:proofErr w:type="spellEnd"/>
      <w:r w:rsidRPr="00DC637A">
        <w:rPr>
          <w:rFonts w:ascii="Arial" w:hAnsi="Arial" w:cs="Arial"/>
          <w:color w:val="000000"/>
          <w:sz w:val="22"/>
          <w:szCs w:val="22"/>
        </w:rPr>
        <w:t xml:space="preserve"> and all other breeds pure or part exhibiting similar characteristics and bred primarily in the Spanish/Iberian region of Europe. Spanish Mustangs show in this division as Other Spanish Breed. </w:t>
      </w:r>
    </w:p>
    <w:p w14:paraId="2FDF04D3"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9C8D591"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lastRenderedPageBreak/>
        <w:t xml:space="preserve">Other Purebreds: This class to include horse breeds that include more than one body type such as the American Cream, </w:t>
      </w:r>
      <w:proofErr w:type="spellStart"/>
      <w:r w:rsidRPr="00DC637A">
        <w:rPr>
          <w:rFonts w:ascii="Arial" w:hAnsi="Arial" w:cs="Arial"/>
          <w:color w:val="000000"/>
          <w:sz w:val="22"/>
          <w:szCs w:val="22"/>
        </w:rPr>
        <w:t>Bahskir</w:t>
      </w:r>
      <w:proofErr w:type="spellEnd"/>
      <w:r w:rsidRPr="00DC637A">
        <w:rPr>
          <w:rFonts w:ascii="Arial" w:hAnsi="Arial" w:cs="Arial"/>
          <w:color w:val="000000"/>
          <w:sz w:val="22"/>
          <w:szCs w:val="22"/>
        </w:rPr>
        <w:t xml:space="preserve"> Curly, Russian Don, </w:t>
      </w:r>
      <w:proofErr w:type="spellStart"/>
      <w:r w:rsidRPr="00DC637A">
        <w:rPr>
          <w:rFonts w:ascii="Arial" w:hAnsi="Arial" w:cs="Arial"/>
          <w:color w:val="000000"/>
          <w:sz w:val="22"/>
          <w:szCs w:val="22"/>
        </w:rPr>
        <w:t>Kathiawari</w:t>
      </w:r>
      <w:proofErr w:type="spellEnd"/>
      <w:r w:rsidRPr="00DC637A">
        <w:rPr>
          <w:rFonts w:ascii="Arial" w:hAnsi="Arial" w:cs="Arial"/>
          <w:color w:val="000000"/>
          <w:sz w:val="22"/>
          <w:szCs w:val="22"/>
        </w:rPr>
        <w:t xml:space="preserve">, Lokai, </w:t>
      </w:r>
      <w:proofErr w:type="spellStart"/>
      <w:r w:rsidRPr="00DC637A">
        <w:rPr>
          <w:rFonts w:ascii="Arial" w:hAnsi="Arial" w:cs="Arial"/>
          <w:color w:val="000000"/>
          <w:sz w:val="22"/>
          <w:szCs w:val="22"/>
        </w:rPr>
        <w:t>Malapolski</w:t>
      </w:r>
      <w:proofErr w:type="spellEnd"/>
      <w:r w:rsidRPr="00DC637A">
        <w:rPr>
          <w:rFonts w:ascii="Arial" w:hAnsi="Arial" w:cs="Arial"/>
          <w:color w:val="000000"/>
          <w:sz w:val="22"/>
          <w:szCs w:val="22"/>
        </w:rPr>
        <w:t xml:space="preserve">, American Miniature, Turkoman, </w:t>
      </w:r>
      <w:proofErr w:type="spellStart"/>
      <w:r w:rsidRPr="00DC637A">
        <w:rPr>
          <w:rFonts w:ascii="Arial" w:hAnsi="Arial" w:cs="Arial"/>
          <w:color w:val="000000"/>
          <w:sz w:val="22"/>
          <w:szCs w:val="22"/>
        </w:rPr>
        <w:t>Wielopolski</w:t>
      </w:r>
      <w:proofErr w:type="spellEnd"/>
      <w:r w:rsidRPr="00DC637A">
        <w:rPr>
          <w:rFonts w:ascii="Arial" w:hAnsi="Arial" w:cs="Arial"/>
          <w:color w:val="000000"/>
          <w:sz w:val="22"/>
          <w:szCs w:val="22"/>
        </w:rPr>
        <w:t>, all other pure breeds recognized by tradition or breed registries.</w:t>
      </w:r>
    </w:p>
    <w:p w14:paraId="48B5D705"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0306AF4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Other </w:t>
      </w:r>
      <w:proofErr w:type="spellStart"/>
      <w:r w:rsidRPr="00DC637A">
        <w:rPr>
          <w:rFonts w:ascii="Arial" w:hAnsi="Arial" w:cs="Arial"/>
          <w:color w:val="000000"/>
          <w:sz w:val="22"/>
          <w:szCs w:val="22"/>
        </w:rPr>
        <w:t>Partbreds</w:t>
      </w:r>
      <w:proofErr w:type="spellEnd"/>
      <w:r w:rsidRPr="00DC637A">
        <w:rPr>
          <w:rFonts w:ascii="Arial" w:hAnsi="Arial" w:cs="Arial"/>
          <w:color w:val="000000"/>
          <w:sz w:val="22"/>
          <w:szCs w:val="22"/>
        </w:rPr>
        <w:t xml:space="preserve">: may compete in the halter division best suited to their conformation and type. For instance, Ara-Apps (Arabian and Appaloosa crosses used for endurance and pleasure riding) may show very Arabian characteristics and do better in Other </w:t>
      </w:r>
      <w:proofErr w:type="spellStart"/>
      <w:proofErr w:type="gramStart"/>
      <w:r w:rsidRPr="00DC637A">
        <w:rPr>
          <w:rFonts w:ascii="Arial" w:hAnsi="Arial" w:cs="Arial"/>
          <w:color w:val="000000"/>
          <w:sz w:val="22"/>
          <w:szCs w:val="22"/>
        </w:rPr>
        <w:t>Lightbreed</w:t>
      </w:r>
      <w:proofErr w:type="spellEnd"/>
      <w:r w:rsidRPr="00DC637A">
        <w:rPr>
          <w:rFonts w:ascii="Arial" w:hAnsi="Arial" w:cs="Arial"/>
          <w:color w:val="000000"/>
          <w:sz w:val="22"/>
          <w:szCs w:val="22"/>
        </w:rPr>
        <w:t>, or</w:t>
      </w:r>
      <w:proofErr w:type="gramEnd"/>
      <w:r w:rsidRPr="00DC637A">
        <w:rPr>
          <w:rFonts w:ascii="Arial" w:hAnsi="Arial" w:cs="Arial"/>
          <w:color w:val="000000"/>
          <w:sz w:val="22"/>
          <w:szCs w:val="22"/>
        </w:rPr>
        <w:t xml:space="preserve"> may show very stock characteristics with an Arabian influence in the head and neck and show better in Other Stock. This is up to the shower's discretion. Grades and unusual cross breeds should show where Other a part breed classes are offered.</w:t>
      </w:r>
    </w:p>
    <w:p w14:paraId="327E6C04"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3702A4A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xml:space="preserve">Longears/Exotics: All mules, hinnies, </w:t>
      </w:r>
      <w:proofErr w:type="gramStart"/>
      <w:r w:rsidRPr="00DC637A">
        <w:rPr>
          <w:rFonts w:ascii="Arial" w:hAnsi="Arial" w:cs="Arial"/>
          <w:color w:val="000000"/>
          <w:sz w:val="22"/>
          <w:szCs w:val="22"/>
        </w:rPr>
        <w:t>donkeys</w:t>
      </w:r>
      <w:proofErr w:type="gramEnd"/>
      <w:r w:rsidRPr="00DC637A">
        <w:rPr>
          <w:rFonts w:ascii="Arial" w:hAnsi="Arial" w:cs="Arial"/>
          <w:color w:val="000000"/>
          <w:sz w:val="22"/>
          <w:szCs w:val="22"/>
        </w:rPr>
        <w:t xml:space="preserve"> and burros are considered </w:t>
      </w:r>
      <w:proofErr w:type="spellStart"/>
      <w:r w:rsidRPr="00DC637A">
        <w:rPr>
          <w:rFonts w:ascii="Arial" w:hAnsi="Arial" w:cs="Arial"/>
          <w:color w:val="000000"/>
          <w:sz w:val="22"/>
          <w:szCs w:val="22"/>
        </w:rPr>
        <w:t>longears</w:t>
      </w:r>
      <w:proofErr w:type="spellEnd"/>
      <w:r w:rsidRPr="00DC637A">
        <w:rPr>
          <w:rFonts w:ascii="Arial" w:hAnsi="Arial" w:cs="Arial"/>
          <w:color w:val="000000"/>
          <w:sz w:val="22"/>
          <w:szCs w:val="22"/>
        </w:rPr>
        <w:t xml:space="preserve">. All non-domesticated, extinct, or living primitive breeds such as </w:t>
      </w:r>
      <w:proofErr w:type="spellStart"/>
      <w:r w:rsidRPr="00DC637A">
        <w:rPr>
          <w:rFonts w:ascii="Arial" w:hAnsi="Arial" w:cs="Arial"/>
          <w:color w:val="000000"/>
          <w:sz w:val="22"/>
          <w:szCs w:val="22"/>
        </w:rPr>
        <w:t>Przewalski</w:t>
      </w:r>
      <w:proofErr w:type="spellEnd"/>
      <w:r w:rsidRPr="00DC637A">
        <w:rPr>
          <w:rFonts w:ascii="Arial" w:hAnsi="Arial" w:cs="Arial"/>
          <w:color w:val="000000"/>
          <w:sz w:val="22"/>
          <w:szCs w:val="22"/>
        </w:rPr>
        <w:t xml:space="preserve">, Tarpan, Wild Ass, Onager, Quagga, crossbred </w:t>
      </w:r>
      <w:proofErr w:type="spellStart"/>
      <w:r w:rsidRPr="00DC637A">
        <w:rPr>
          <w:rFonts w:ascii="Arial" w:hAnsi="Arial" w:cs="Arial"/>
          <w:color w:val="000000"/>
          <w:sz w:val="22"/>
          <w:szCs w:val="22"/>
        </w:rPr>
        <w:t>Zorse</w:t>
      </w:r>
      <w:proofErr w:type="spellEnd"/>
      <w:r w:rsidRPr="00DC637A">
        <w:rPr>
          <w:rFonts w:ascii="Arial" w:hAnsi="Arial" w:cs="Arial"/>
          <w:color w:val="000000"/>
          <w:sz w:val="22"/>
          <w:szCs w:val="22"/>
        </w:rPr>
        <w:t xml:space="preserve"> and </w:t>
      </w:r>
      <w:proofErr w:type="spellStart"/>
      <w:r w:rsidRPr="00DC637A">
        <w:rPr>
          <w:rFonts w:ascii="Arial" w:hAnsi="Arial" w:cs="Arial"/>
          <w:color w:val="000000"/>
          <w:sz w:val="22"/>
          <w:szCs w:val="22"/>
        </w:rPr>
        <w:t>Zony</w:t>
      </w:r>
      <w:proofErr w:type="spellEnd"/>
      <w:r w:rsidRPr="00DC637A">
        <w:rPr>
          <w:rFonts w:ascii="Arial" w:hAnsi="Arial" w:cs="Arial"/>
          <w:color w:val="000000"/>
          <w:sz w:val="22"/>
          <w:szCs w:val="22"/>
        </w:rPr>
        <w:t xml:space="preserve"> models and Zebras are considered exotics. </w:t>
      </w:r>
    </w:p>
    <w:p w14:paraId="7B738B48"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 </w:t>
      </w:r>
    </w:p>
    <w:p w14:paraId="1AB34996"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Kristin Arendt, Show</w:t>
      </w:r>
      <w:r w:rsidR="002C0810" w:rsidRPr="00DC637A">
        <w:rPr>
          <w:rFonts w:ascii="Arial" w:hAnsi="Arial" w:cs="Arial"/>
          <w:color w:val="000000"/>
          <w:sz w:val="22"/>
          <w:szCs w:val="22"/>
        </w:rPr>
        <w:t xml:space="preserve"> </w:t>
      </w:r>
      <w:r w:rsidRPr="00DC637A">
        <w:rPr>
          <w:rFonts w:ascii="Arial" w:hAnsi="Arial" w:cs="Arial"/>
          <w:color w:val="000000"/>
          <w:sz w:val="22"/>
          <w:szCs w:val="22"/>
        </w:rPr>
        <w:t>holder</w:t>
      </w:r>
      <w:r w:rsidR="002C0810" w:rsidRPr="00DC637A">
        <w:rPr>
          <w:rFonts w:ascii="Arial" w:hAnsi="Arial" w:cs="Arial"/>
          <w:color w:val="000000"/>
          <w:sz w:val="22"/>
          <w:szCs w:val="22"/>
        </w:rPr>
        <w:t xml:space="preserve"> </w:t>
      </w:r>
      <w:r w:rsidRPr="00DC637A">
        <w:rPr>
          <w:rFonts w:ascii="Arial" w:hAnsi="Arial" w:cs="Arial"/>
          <w:color w:val="000000"/>
          <w:sz w:val="22"/>
          <w:szCs w:val="22"/>
        </w:rPr>
        <w:t xml:space="preserve">510-541-5919 – 8:00 AM until </w:t>
      </w:r>
      <w:r w:rsidR="002C0810" w:rsidRPr="00DC637A">
        <w:rPr>
          <w:rFonts w:ascii="Arial" w:hAnsi="Arial" w:cs="Arial"/>
          <w:color w:val="000000"/>
          <w:sz w:val="22"/>
          <w:szCs w:val="22"/>
        </w:rPr>
        <w:t>8</w:t>
      </w:r>
      <w:r w:rsidRPr="00DC637A">
        <w:rPr>
          <w:rFonts w:ascii="Arial" w:hAnsi="Arial" w:cs="Arial"/>
          <w:color w:val="000000"/>
          <w:sz w:val="22"/>
          <w:szCs w:val="22"/>
        </w:rPr>
        <w:t>:00 PM Pacific Tim</w:t>
      </w:r>
      <w:r w:rsidR="005A3799" w:rsidRPr="00DC637A">
        <w:rPr>
          <w:rFonts w:ascii="Arial" w:hAnsi="Arial" w:cs="Arial"/>
          <w:color w:val="000000"/>
          <w:sz w:val="22"/>
          <w:szCs w:val="22"/>
        </w:rPr>
        <w:t>e.</w:t>
      </w:r>
    </w:p>
    <w:p w14:paraId="6B1ABFDA" w14:textId="77777777" w:rsidR="00A5316F" w:rsidRPr="00DC637A" w:rsidRDefault="00A5316F" w:rsidP="00ED504D">
      <w:pPr>
        <w:jc w:val="both"/>
        <w:textAlignment w:val="baseline"/>
        <w:rPr>
          <w:rFonts w:ascii="Arial" w:hAnsi="Arial" w:cs="Arial"/>
          <w:color w:val="000000"/>
          <w:sz w:val="22"/>
          <w:szCs w:val="22"/>
        </w:rPr>
      </w:pPr>
      <w:r w:rsidRPr="00DC637A">
        <w:rPr>
          <w:rFonts w:ascii="Arial" w:hAnsi="Arial" w:cs="Arial"/>
          <w:color w:val="000000"/>
          <w:sz w:val="22"/>
          <w:szCs w:val="22"/>
        </w:rPr>
        <w:t>EMAIL:  kristin@graessley.net</w:t>
      </w:r>
    </w:p>
    <w:p w14:paraId="7C3F0F85" w14:textId="77777777" w:rsidR="00563B89" w:rsidRPr="00DC637A" w:rsidRDefault="00563B89" w:rsidP="00ED504D">
      <w:pPr>
        <w:jc w:val="both"/>
        <w:rPr>
          <w:rFonts w:ascii="Arial" w:hAnsi="Arial" w:cs="Arial"/>
          <w:sz w:val="22"/>
          <w:szCs w:val="22"/>
        </w:rPr>
      </w:pPr>
    </w:p>
    <w:sectPr w:rsidR="00563B89" w:rsidRPr="00DC637A" w:rsidSect="000959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B4D7D"/>
    <w:multiLevelType w:val="hybridMultilevel"/>
    <w:tmpl w:val="73168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D1C0F"/>
    <w:multiLevelType w:val="multilevel"/>
    <w:tmpl w:val="5BD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05344"/>
    <w:multiLevelType w:val="multilevel"/>
    <w:tmpl w:val="39D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404410">
    <w:abstractNumId w:val="0"/>
  </w:num>
  <w:num w:numId="2" w16cid:durableId="1937052057">
    <w:abstractNumId w:val="1"/>
  </w:num>
  <w:num w:numId="3" w16cid:durableId="1129471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6F"/>
    <w:rsid w:val="000715AF"/>
    <w:rsid w:val="001E0593"/>
    <w:rsid w:val="001E5A59"/>
    <w:rsid w:val="0027485A"/>
    <w:rsid w:val="002749DD"/>
    <w:rsid w:val="00286EFA"/>
    <w:rsid w:val="002C0810"/>
    <w:rsid w:val="00386475"/>
    <w:rsid w:val="003A4392"/>
    <w:rsid w:val="00563B89"/>
    <w:rsid w:val="005A3799"/>
    <w:rsid w:val="005B0C86"/>
    <w:rsid w:val="006418C8"/>
    <w:rsid w:val="0068637C"/>
    <w:rsid w:val="0069264F"/>
    <w:rsid w:val="006F5A0F"/>
    <w:rsid w:val="00701B17"/>
    <w:rsid w:val="00723A09"/>
    <w:rsid w:val="007E764C"/>
    <w:rsid w:val="00806D70"/>
    <w:rsid w:val="0083577F"/>
    <w:rsid w:val="00876F54"/>
    <w:rsid w:val="008A38FF"/>
    <w:rsid w:val="008B090E"/>
    <w:rsid w:val="008F48EF"/>
    <w:rsid w:val="00941AEB"/>
    <w:rsid w:val="00A5316F"/>
    <w:rsid w:val="00A85C42"/>
    <w:rsid w:val="00B97AE7"/>
    <w:rsid w:val="00BA12D9"/>
    <w:rsid w:val="00BD727A"/>
    <w:rsid w:val="00D00755"/>
    <w:rsid w:val="00D342EF"/>
    <w:rsid w:val="00D41A9F"/>
    <w:rsid w:val="00D625CB"/>
    <w:rsid w:val="00DC637A"/>
    <w:rsid w:val="00DE3B08"/>
    <w:rsid w:val="00E5058E"/>
    <w:rsid w:val="00E566D4"/>
    <w:rsid w:val="00EA5534"/>
    <w:rsid w:val="00EA7F60"/>
    <w:rsid w:val="00ED504D"/>
    <w:rsid w:val="00EF5DA6"/>
    <w:rsid w:val="00F8037B"/>
    <w:rsid w:val="00FB301C"/>
    <w:rsid w:val="00FB600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9A49"/>
  <w15:docId w15:val="{345C0D26-25F2-D346-A536-EB5B82F3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A5316F"/>
    <w:pPr>
      <w:spacing w:beforeLines="1" w:afterLines="1"/>
    </w:pPr>
    <w:rPr>
      <w:rFonts w:ascii="Times" w:hAnsi="Times"/>
      <w:sz w:val="20"/>
      <w:szCs w:val="20"/>
    </w:rPr>
  </w:style>
  <w:style w:type="character" w:styleId="Hyperlink">
    <w:name w:val="Hyperlink"/>
    <w:basedOn w:val="DefaultParagraphFont"/>
    <w:uiPriority w:val="99"/>
    <w:rsid w:val="00A5316F"/>
    <w:rPr>
      <w:color w:val="0000FF"/>
      <w:u w:val="single"/>
    </w:rPr>
  </w:style>
  <w:style w:type="character" w:styleId="FollowedHyperlink">
    <w:name w:val="FollowedHyperlink"/>
    <w:basedOn w:val="DefaultParagraphFont"/>
    <w:uiPriority w:val="99"/>
    <w:rsid w:val="00A5316F"/>
    <w:rPr>
      <w:color w:val="0000FF"/>
      <w:u w:val="single"/>
    </w:rPr>
  </w:style>
  <w:style w:type="character" w:customStyle="1" w:styleId="apple-converted-space">
    <w:name w:val="apple-converted-space"/>
    <w:basedOn w:val="DefaultParagraphFont"/>
    <w:rsid w:val="00A5316F"/>
  </w:style>
  <w:style w:type="paragraph" w:styleId="ListParagraph">
    <w:name w:val="List Paragraph"/>
    <w:basedOn w:val="Normal"/>
    <w:uiPriority w:val="34"/>
    <w:qFormat/>
    <w:rsid w:val="006F5A0F"/>
    <w:pPr>
      <w:ind w:left="720"/>
      <w:contextualSpacing/>
    </w:pPr>
  </w:style>
  <w:style w:type="character" w:styleId="Strong">
    <w:name w:val="Strong"/>
    <w:basedOn w:val="DefaultParagraphFont"/>
    <w:uiPriority w:val="22"/>
    <w:qFormat/>
    <w:rsid w:val="00876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69371">
      <w:bodyDiv w:val="1"/>
      <w:marLeft w:val="0"/>
      <w:marRight w:val="0"/>
      <w:marTop w:val="0"/>
      <w:marBottom w:val="0"/>
      <w:divBdr>
        <w:top w:val="none" w:sz="0" w:space="0" w:color="auto"/>
        <w:left w:val="none" w:sz="0" w:space="0" w:color="auto"/>
        <w:bottom w:val="none" w:sz="0" w:space="0" w:color="auto"/>
        <w:right w:val="none" w:sz="0" w:space="0" w:color="auto"/>
      </w:divBdr>
    </w:div>
    <w:div w:id="700975516">
      <w:bodyDiv w:val="1"/>
      <w:marLeft w:val="0"/>
      <w:marRight w:val="0"/>
      <w:marTop w:val="0"/>
      <w:marBottom w:val="0"/>
      <w:divBdr>
        <w:top w:val="none" w:sz="0" w:space="0" w:color="auto"/>
        <w:left w:val="none" w:sz="0" w:space="0" w:color="auto"/>
        <w:bottom w:val="none" w:sz="0" w:space="0" w:color="auto"/>
        <w:right w:val="none" w:sz="0" w:space="0" w:color="auto"/>
      </w:divBdr>
    </w:div>
    <w:div w:id="799808424">
      <w:bodyDiv w:val="1"/>
      <w:marLeft w:val="0"/>
      <w:marRight w:val="0"/>
      <w:marTop w:val="0"/>
      <w:marBottom w:val="0"/>
      <w:divBdr>
        <w:top w:val="none" w:sz="0" w:space="0" w:color="auto"/>
        <w:left w:val="none" w:sz="0" w:space="0" w:color="auto"/>
        <w:bottom w:val="none" w:sz="0" w:space="0" w:color="auto"/>
        <w:right w:val="none" w:sz="0" w:space="0" w:color="auto"/>
      </w:divBdr>
    </w:div>
    <w:div w:id="1269775314">
      <w:bodyDiv w:val="1"/>
      <w:marLeft w:val="0"/>
      <w:marRight w:val="0"/>
      <w:marTop w:val="0"/>
      <w:marBottom w:val="0"/>
      <w:divBdr>
        <w:top w:val="none" w:sz="0" w:space="0" w:color="auto"/>
        <w:left w:val="none" w:sz="0" w:space="0" w:color="auto"/>
        <w:bottom w:val="none" w:sz="0" w:space="0" w:color="auto"/>
        <w:right w:val="none" w:sz="0" w:space="0" w:color="auto"/>
      </w:divBdr>
    </w:div>
    <w:div w:id="1284001866">
      <w:bodyDiv w:val="1"/>
      <w:marLeft w:val="0"/>
      <w:marRight w:val="0"/>
      <w:marTop w:val="0"/>
      <w:marBottom w:val="0"/>
      <w:divBdr>
        <w:top w:val="none" w:sz="0" w:space="0" w:color="auto"/>
        <w:left w:val="none" w:sz="0" w:space="0" w:color="auto"/>
        <w:bottom w:val="none" w:sz="0" w:space="0" w:color="auto"/>
        <w:right w:val="none" w:sz="0" w:space="0" w:color="auto"/>
      </w:divBdr>
    </w:div>
    <w:div w:id="18740024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2435</Words>
  <Characters>13880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Pharmacology, University of Michigan</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Arendt</dc:creator>
  <cp:keywords/>
  <cp:lastModifiedBy>Kristin Lynn Arendt</cp:lastModifiedBy>
  <cp:revision>2</cp:revision>
  <cp:lastPrinted>2025-12-11T02:12:00Z</cp:lastPrinted>
  <dcterms:created xsi:type="dcterms:W3CDTF">2025-12-11T02:15:00Z</dcterms:created>
  <dcterms:modified xsi:type="dcterms:W3CDTF">2025-12-11T02:15:00Z</dcterms:modified>
</cp:coreProperties>
</file>